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51" w:rsidRDefault="00A21651" w:rsidP="00A21651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:rsidR="00A21651" w:rsidRDefault="00A21651" w:rsidP="00A21651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закупке услуг по </w:t>
      </w:r>
      <w:r w:rsidR="00E816C3">
        <w:rPr>
          <w:rFonts w:ascii="Times New Roman" w:hAnsi="Times New Roman"/>
          <w:b/>
          <w:sz w:val="28"/>
          <w:szCs w:val="28"/>
        </w:rPr>
        <w:t>выполне</w:t>
      </w:r>
      <w:r>
        <w:rPr>
          <w:rFonts w:ascii="Times New Roman" w:hAnsi="Times New Roman"/>
          <w:b/>
          <w:sz w:val="28"/>
          <w:szCs w:val="28"/>
        </w:rPr>
        <w:t>нию   ка</w:t>
      </w:r>
      <w:r w:rsidR="00E816C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ита</w:t>
      </w:r>
      <w:r w:rsidR="00E816C3">
        <w:rPr>
          <w:rFonts w:ascii="Times New Roman" w:hAnsi="Times New Roman"/>
          <w:b/>
          <w:sz w:val="28"/>
          <w:szCs w:val="28"/>
        </w:rPr>
        <w:t>ль</w:t>
      </w:r>
      <w:r>
        <w:rPr>
          <w:rFonts w:ascii="Times New Roman" w:hAnsi="Times New Roman"/>
          <w:b/>
          <w:sz w:val="28"/>
          <w:szCs w:val="28"/>
        </w:rPr>
        <w:t>н</w:t>
      </w:r>
      <w:r w:rsidR="00E816C3">
        <w:rPr>
          <w:rFonts w:ascii="Times New Roman" w:hAnsi="Times New Roman"/>
          <w:b/>
          <w:sz w:val="28"/>
          <w:szCs w:val="28"/>
        </w:rPr>
        <w:t xml:space="preserve">ого </w:t>
      </w:r>
      <w:r>
        <w:rPr>
          <w:rFonts w:ascii="Times New Roman" w:hAnsi="Times New Roman"/>
          <w:b/>
          <w:sz w:val="28"/>
          <w:szCs w:val="28"/>
        </w:rPr>
        <w:t>р</w:t>
      </w:r>
      <w:r w:rsidR="00E816C3">
        <w:rPr>
          <w:rFonts w:ascii="Times New Roman" w:hAnsi="Times New Roman"/>
          <w:b/>
          <w:sz w:val="28"/>
          <w:szCs w:val="28"/>
        </w:rPr>
        <w:t>емо</w:t>
      </w:r>
      <w:r>
        <w:rPr>
          <w:rFonts w:ascii="Times New Roman" w:hAnsi="Times New Roman"/>
          <w:b/>
          <w:sz w:val="28"/>
          <w:szCs w:val="28"/>
        </w:rPr>
        <w:t>н</w:t>
      </w:r>
      <w:r w:rsidR="00E816C3">
        <w:rPr>
          <w:rFonts w:ascii="Times New Roman" w:hAnsi="Times New Roman"/>
          <w:b/>
          <w:sz w:val="28"/>
          <w:szCs w:val="28"/>
        </w:rPr>
        <w:t xml:space="preserve">та </w:t>
      </w:r>
      <w:r>
        <w:rPr>
          <w:rFonts w:ascii="Times New Roman" w:hAnsi="Times New Roman"/>
          <w:b/>
          <w:sz w:val="28"/>
          <w:szCs w:val="28"/>
        </w:rPr>
        <w:t>к</w:t>
      </w:r>
      <w:r w:rsidR="00E816C3">
        <w:rPr>
          <w:rFonts w:ascii="Times New Roman" w:hAnsi="Times New Roman"/>
          <w:b/>
          <w:sz w:val="28"/>
          <w:szCs w:val="28"/>
        </w:rPr>
        <w:t xml:space="preserve">отла </w:t>
      </w:r>
      <w:r w:rsidR="00E816C3">
        <w:rPr>
          <w:rFonts w:ascii="Times New Roman" w:hAnsi="Times New Roman" w:cs="Times New Roman"/>
          <w:b/>
          <w:sz w:val="28"/>
          <w:szCs w:val="28"/>
        </w:rPr>
        <w:t>F</w:t>
      </w:r>
      <w:r w:rsidR="00E816C3">
        <w:rPr>
          <w:rFonts w:ascii="Times New Roman" w:hAnsi="Times New Roman"/>
          <w:b/>
          <w:sz w:val="28"/>
          <w:szCs w:val="28"/>
        </w:rPr>
        <w:t>=150кв</w:t>
      </w:r>
      <w:proofErr w:type="gramStart"/>
      <w:r w:rsidR="00E816C3">
        <w:rPr>
          <w:rFonts w:ascii="Times New Roman" w:hAnsi="Times New Roman"/>
          <w:b/>
          <w:sz w:val="28"/>
          <w:szCs w:val="28"/>
        </w:rPr>
        <w:t>.м</w:t>
      </w:r>
      <w:proofErr w:type="gramEnd"/>
      <w:r w:rsidR="00E816C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у единственного исполнителя </w:t>
      </w:r>
    </w:p>
    <w:p w:rsidR="00A21651" w:rsidRDefault="00A21651" w:rsidP="00A21651">
      <w:pPr>
        <w:ind w:firstLine="720"/>
        <w:jc w:val="both"/>
        <w:rPr>
          <w:rFonts w:ascii="Times New Roman" w:hAnsi="Times New Roman"/>
          <w:sz w:val="24"/>
        </w:rPr>
      </w:pP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Способ закупки - закупка у единственного исполнителя;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A21651" w:rsidRDefault="00A21651" w:rsidP="00A21651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</w:t>
      </w:r>
      <w:proofErr w:type="gramStart"/>
      <w:r>
        <w:rPr>
          <w:rFonts w:ascii="Times New Roman" w:hAnsi="Times New Roman"/>
          <w:sz w:val="24"/>
        </w:rPr>
        <w:t xml:space="preserve">Наименование, место нахождения, почтовый адрес, адрес электронной почты, номер контактного телефона заказчика – </w:t>
      </w:r>
      <w:r>
        <w:rPr>
          <w:rFonts w:ascii="Times New Roman" w:hAnsi="Times New Roman"/>
          <w:sz w:val="24"/>
          <w:szCs w:val="24"/>
        </w:rPr>
        <w:t xml:space="preserve">МУП г. Астрахани “Коммунэнерго”, </w:t>
      </w:r>
      <w:smartTag w:uri="urn:schemas-microsoft-com:office:smarttags" w:element="metricconverter">
        <w:smartTagPr>
          <w:attr w:name="ProductID" w:val="414006, г"/>
        </w:smartTagPr>
        <w:r>
          <w:rPr>
            <w:rFonts w:ascii="Times New Roman" w:hAnsi="Times New Roman"/>
            <w:sz w:val="24"/>
            <w:szCs w:val="24"/>
          </w:rPr>
          <w:t>414006, г</w:t>
        </w:r>
      </w:smartTag>
      <w:r>
        <w:rPr>
          <w:rFonts w:ascii="Times New Roman" w:hAnsi="Times New Roman"/>
          <w:sz w:val="24"/>
          <w:szCs w:val="24"/>
        </w:rPr>
        <w:t xml:space="preserve">. Астрахань, ул. Пушкина,46/ пер. Гаршина, 2,   тел/факс.:  (8512)55-93-14;  55-93-24.                     </w:t>
      </w:r>
      <w:proofErr w:type="gramEnd"/>
    </w:p>
    <w:p w:rsidR="00A21651" w:rsidRDefault="00A21651" w:rsidP="00A21651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очта: </w:t>
      </w:r>
      <w:hyperlink r:id="rId5" w:history="1">
        <w:r>
          <w:rPr>
            <w:rStyle w:val="a3"/>
            <w:rFonts w:ascii="Times New Roman" w:hAnsi="Times New Roman"/>
          </w:rPr>
          <w:t>energo-teplo@mail.ru</w:t>
        </w:r>
      </w:hyperlink>
      <w:r>
        <w:rPr>
          <w:rFonts w:ascii="Times New Roman" w:hAnsi="Times New Roman"/>
          <w:sz w:val="24"/>
          <w:szCs w:val="24"/>
          <w:u w:val="single"/>
        </w:rPr>
        <w:t>.</w:t>
      </w:r>
    </w:p>
    <w:p w:rsidR="00A21651" w:rsidRDefault="00A21651" w:rsidP="00A21651">
      <w:pPr>
        <w:pStyle w:val="21"/>
        <w:spacing w:after="0"/>
        <w:ind w:left="561" w:right="465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Контактное лицо </w:t>
      </w:r>
      <w:r>
        <w:rPr>
          <w:lang w:val="ru-RU"/>
        </w:rPr>
        <w:t>–</w:t>
      </w:r>
      <w:r>
        <w:rPr>
          <w:color w:val="auto"/>
          <w:szCs w:val="24"/>
          <w:lang w:val="ru-RU"/>
        </w:rPr>
        <w:t xml:space="preserve"> Шмырева Елена Григорьевна</w:t>
      </w:r>
    </w:p>
    <w:p w:rsidR="00A21651" w:rsidRDefault="00A21651" w:rsidP="00A21651">
      <w:pPr>
        <w:pStyle w:val="21"/>
        <w:spacing w:after="0"/>
        <w:ind w:left="561" w:right="465"/>
        <w:rPr>
          <w:color w:val="auto"/>
          <w:szCs w:val="24"/>
          <w:lang w:val="ru-RU"/>
        </w:rPr>
      </w:pP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3. Предмет договора с указанием количества поставляемого товара, объема выполняемых работ, оказываемых услуг – услуги по выполнени</w:t>
      </w:r>
      <w:r w:rsidR="004B61B8">
        <w:rPr>
          <w:rFonts w:ascii="Times New Roman" w:hAnsi="Times New Roman"/>
          <w:sz w:val="24"/>
        </w:rPr>
        <w:t xml:space="preserve">ю капитального ремонта котла  </w:t>
      </w:r>
      <w:r w:rsidR="004B61B8">
        <w:rPr>
          <w:rFonts w:ascii="Times New Roman" w:hAnsi="Times New Roman" w:cs="Times New Roman"/>
          <w:sz w:val="24"/>
        </w:rPr>
        <w:t>F</w:t>
      </w:r>
      <w:r w:rsidR="004B61B8">
        <w:rPr>
          <w:rFonts w:ascii="Times New Roman" w:hAnsi="Times New Roman"/>
          <w:sz w:val="24"/>
        </w:rPr>
        <w:t>=150кв</w:t>
      </w:r>
      <w:proofErr w:type="gramStart"/>
      <w:r w:rsidR="004B61B8">
        <w:rPr>
          <w:rFonts w:ascii="Times New Roman" w:hAnsi="Times New Roman"/>
          <w:sz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Место поставки товара, выполнения работ, оказания услуг –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>. Астрахань, ул. Па</w:t>
      </w:r>
      <w:r w:rsidR="004B61B8">
        <w:rPr>
          <w:rFonts w:ascii="Times New Roman" w:hAnsi="Times New Roman"/>
          <w:sz w:val="24"/>
        </w:rPr>
        <w:t>рковая</w:t>
      </w:r>
      <w:r>
        <w:rPr>
          <w:rFonts w:ascii="Times New Roman" w:hAnsi="Times New Roman"/>
          <w:sz w:val="24"/>
        </w:rPr>
        <w:t>,  2</w:t>
      </w:r>
      <w:r w:rsidR="004B61B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</w:t>
      </w:r>
      <w:r w:rsidR="004B61B8">
        <w:rPr>
          <w:rFonts w:ascii="Times New Roman" w:hAnsi="Times New Roman"/>
          <w:sz w:val="24"/>
        </w:rPr>
        <w:t xml:space="preserve"> </w:t>
      </w:r>
      <w:r w:rsidR="00FE1419">
        <w:rPr>
          <w:rFonts w:ascii="Times New Roman" w:hAnsi="Times New Roman"/>
          <w:sz w:val="24"/>
        </w:rPr>
        <w:t>к</w:t>
      </w:r>
      <w:r w:rsidR="004B61B8">
        <w:rPr>
          <w:rFonts w:ascii="Times New Roman" w:hAnsi="Times New Roman"/>
          <w:sz w:val="24"/>
        </w:rPr>
        <w:t>отельная №Т-4</w:t>
      </w:r>
      <w:r>
        <w:rPr>
          <w:rFonts w:ascii="Times New Roman" w:hAnsi="Times New Roman"/>
          <w:sz w:val="24"/>
        </w:rPr>
        <w:t>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Сведения о начальной (максимальной) цене договора (цене лота) - начальная (максимальная) цена договора </w:t>
      </w:r>
      <w:r w:rsidR="004B61B8">
        <w:rPr>
          <w:rFonts w:ascii="Times New Roman" w:hAnsi="Times New Roman"/>
          <w:b/>
          <w:sz w:val="24"/>
        </w:rPr>
        <w:t>147</w:t>
      </w:r>
      <w:r>
        <w:rPr>
          <w:rFonts w:ascii="Times New Roman" w:hAnsi="Times New Roman"/>
          <w:b/>
          <w:sz w:val="24"/>
        </w:rPr>
        <w:t xml:space="preserve"> </w:t>
      </w:r>
      <w:r w:rsidR="004B61B8">
        <w:rPr>
          <w:rFonts w:ascii="Times New Roman" w:hAnsi="Times New Roman"/>
          <w:b/>
          <w:sz w:val="24"/>
        </w:rPr>
        <w:t>000</w:t>
      </w:r>
      <w:r>
        <w:rPr>
          <w:rFonts w:ascii="Times New Roman" w:hAnsi="Times New Roman"/>
          <w:b/>
          <w:sz w:val="24"/>
        </w:rPr>
        <w:t>,</w:t>
      </w:r>
      <w:r w:rsidR="004B61B8">
        <w:rPr>
          <w:rFonts w:ascii="Times New Roman" w:hAnsi="Times New Roman"/>
          <w:b/>
          <w:sz w:val="24"/>
        </w:rPr>
        <w:t>00</w:t>
      </w:r>
      <w:r>
        <w:rPr>
          <w:rFonts w:ascii="Times New Roman" w:hAnsi="Times New Roman"/>
          <w:b/>
          <w:sz w:val="24"/>
        </w:rPr>
        <w:t xml:space="preserve">руб.  </w:t>
      </w:r>
      <w:r>
        <w:rPr>
          <w:rFonts w:ascii="Times New Roman" w:hAnsi="Times New Roman"/>
          <w:sz w:val="24"/>
        </w:rPr>
        <w:t>(</w:t>
      </w:r>
      <w:r w:rsidR="004B61B8">
        <w:rPr>
          <w:rFonts w:ascii="Times New Roman" w:hAnsi="Times New Roman"/>
          <w:sz w:val="24"/>
        </w:rPr>
        <w:t xml:space="preserve">Сто сорок семь </w:t>
      </w:r>
      <w:r>
        <w:rPr>
          <w:rFonts w:ascii="Times New Roman" w:hAnsi="Times New Roman"/>
          <w:sz w:val="24"/>
        </w:rPr>
        <w:t>тысяч рубл</w:t>
      </w:r>
      <w:r w:rsidR="00372DDD">
        <w:rPr>
          <w:rFonts w:ascii="Times New Roman" w:hAnsi="Times New Roman"/>
          <w:sz w:val="24"/>
        </w:rPr>
        <w:t>ей</w:t>
      </w:r>
      <w:r>
        <w:rPr>
          <w:rFonts w:ascii="Times New Roman" w:hAnsi="Times New Roman"/>
          <w:sz w:val="24"/>
        </w:rPr>
        <w:t xml:space="preserve"> </w:t>
      </w:r>
      <w:r w:rsidR="004B61B8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коп.)</w:t>
      </w:r>
      <w:r w:rsidR="004B61B8">
        <w:rPr>
          <w:rFonts w:ascii="Times New Roman" w:hAnsi="Times New Roman"/>
          <w:sz w:val="24"/>
        </w:rPr>
        <w:t>, в том числе НДС 18% - 22 423,73руб. (Двадцать две тысячи четыреста двадцать три рубля 73 коп.)</w:t>
      </w:r>
      <w:r>
        <w:rPr>
          <w:rFonts w:ascii="Times New Roman" w:hAnsi="Times New Roman"/>
          <w:sz w:val="24"/>
        </w:rPr>
        <w:t>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- документация о закупке не предоставляется;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Место и дата рассмотрения предложений участников закупки и подведения итогов закупки-   предложения участников закупки не рассматриваются, итоги закупки не подводятся.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A21651" w:rsidRDefault="004B61B8" w:rsidP="004B61B8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 w:rsidR="00A21651">
        <w:rPr>
          <w:rFonts w:ascii="Times New Roman" w:hAnsi="Times New Roman"/>
          <w:sz w:val="24"/>
        </w:rPr>
        <w:t>иректор</w:t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И.Н. Мищенко</w:t>
      </w:r>
    </w:p>
    <w:p w:rsidR="00A21651" w:rsidRDefault="00A21651" w:rsidP="00A21651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</w:p>
    <w:p w:rsidR="00A21651" w:rsidRDefault="00A21651" w:rsidP="00A21651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</w:p>
    <w:p w:rsidR="00A21651" w:rsidRDefault="00A21651" w:rsidP="00A21651">
      <w:pPr>
        <w:spacing w:line="360" w:lineRule="auto"/>
      </w:pPr>
    </w:p>
    <w:p w:rsidR="00A21651" w:rsidRDefault="00A21651" w:rsidP="00A21651"/>
    <w:p w:rsidR="00A21651" w:rsidRDefault="00A21651" w:rsidP="00A2165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Шмырева Е.Г.</w:t>
      </w:r>
    </w:p>
    <w:p w:rsidR="00A21651" w:rsidRDefault="00A21651" w:rsidP="00A2165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(8512)55-93-24</w:t>
      </w:r>
    </w:p>
    <w:p w:rsidR="00A21651" w:rsidRDefault="00A21651" w:rsidP="00A216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21651" w:rsidRDefault="00A21651" w:rsidP="00A2165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Документация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3CF5" w:rsidRDefault="002A3CF5" w:rsidP="002A3CF5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закупке услуг по выполнению   капитального ремонта котла </w:t>
      </w:r>
      <w:r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/>
          <w:b/>
          <w:sz w:val="28"/>
          <w:szCs w:val="28"/>
        </w:rPr>
        <w:t>=150кв</w:t>
      </w:r>
      <w:proofErr w:type="gramStart"/>
      <w:r>
        <w:rPr>
          <w:rFonts w:ascii="Times New Roman" w:hAnsi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у единственного исполнителя </w:t>
      </w:r>
    </w:p>
    <w:p w:rsidR="00A21651" w:rsidRDefault="00A21651" w:rsidP="00A21651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1.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 –</w:t>
      </w:r>
      <w:r w:rsidR="00472A4D" w:rsidRPr="00472A4D">
        <w:rPr>
          <w:rFonts w:ascii="Times New Roman" w:hAnsi="Times New Roman"/>
          <w:sz w:val="24"/>
        </w:rPr>
        <w:t xml:space="preserve"> </w:t>
      </w:r>
      <w:r w:rsidR="00FE1419">
        <w:rPr>
          <w:rFonts w:ascii="Times New Roman" w:hAnsi="Times New Roman"/>
          <w:sz w:val="24"/>
        </w:rPr>
        <w:t xml:space="preserve">услуги по выполнению капитального ремонта котла  </w:t>
      </w:r>
      <w:r w:rsidR="00FE1419">
        <w:rPr>
          <w:rFonts w:ascii="Times New Roman" w:hAnsi="Times New Roman" w:cs="Times New Roman"/>
          <w:sz w:val="24"/>
        </w:rPr>
        <w:t>F</w:t>
      </w:r>
      <w:r w:rsidR="00FE1419">
        <w:rPr>
          <w:rFonts w:ascii="Times New Roman" w:hAnsi="Times New Roman"/>
          <w:sz w:val="24"/>
        </w:rPr>
        <w:t>=150кв</w:t>
      </w:r>
      <w:proofErr w:type="gramStart"/>
      <w:r w:rsidR="00FE1419">
        <w:rPr>
          <w:rFonts w:ascii="Times New Roman" w:hAnsi="Times New Roman"/>
          <w:sz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Требования к содержанию, форме, оформлению и составу заявки на участие в закупке – не установлены;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 - не установлены;</w:t>
      </w:r>
    </w:p>
    <w:p w:rsidR="004078AE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Место, условия и сроки (периоды) поставки товара, выполнения работы, оказания услуги   –  </w:t>
      </w:r>
      <w:proofErr w:type="gramStart"/>
      <w:r w:rsidR="003553C6">
        <w:rPr>
          <w:rFonts w:ascii="Times New Roman" w:hAnsi="Times New Roman"/>
          <w:sz w:val="24"/>
        </w:rPr>
        <w:t>г</w:t>
      </w:r>
      <w:proofErr w:type="gramEnd"/>
      <w:r w:rsidR="003553C6">
        <w:rPr>
          <w:rFonts w:ascii="Times New Roman" w:hAnsi="Times New Roman"/>
          <w:sz w:val="24"/>
        </w:rPr>
        <w:t>. Астрахань, ул. Парковая,  25, котельная №Т-4</w:t>
      </w:r>
      <w:r>
        <w:rPr>
          <w:rFonts w:ascii="Times New Roman" w:hAnsi="Times New Roman"/>
          <w:sz w:val="24"/>
        </w:rPr>
        <w:t xml:space="preserve">, начало оказания услуг </w:t>
      </w:r>
      <w:r w:rsidR="00E9608C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 момента пос</w:t>
      </w:r>
      <w:r w:rsidR="003553C6">
        <w:rPr>
          <w:rFonts w:ascii="Times New Roman" w:hAnsi="Times New Roman"/>
          <w:sz w:val="24"/>
        </w:rPr>
        <w:t>тупле</w:t>
      </w:r>
      <w:r>
        <w:rPr>
          <w:rFonts w:ascii="Times New Roman" w:hAnsi="Times New Roman"/>
          <w:sz w:val="24"/>
        </w:rPr>
        <w:t xml:space="preserve">ния </w:t>
      </w:r>
      <w:r w:rsidR="003553C6">
        <w:rPr>
          <w:rFonts w:ascii="Times New Roman" w:hAnsi="Times New Roman"/>
          <w:sz w:val="24"/>
        </w:rPr>
        <w:t>аванса в размере 50% от общей суммы</w:t>
      </w:r>
      <w:r w:rsidR="00E9608C">
        <w:rPr>
          <w:rFonts w:ascii="Times New Roman" w:hAnsi="Times New Roman"/>
          <w:sz w:val="24"/>
        </w:rPr>
        <w:t xml:space="preserve">, конечным сроком оказания услуг является день </w:t>
      </w:r>
      <w:r w:rsidR="004078AE">
        <w:rPr>
          <w:rFonts w:ascii="Times New Roman" w:hAnsi="Times New Roman"/>
          <w:sz w:val="24"/>
        </w:rPr>
        <w:t>по истечении 60 календарных дней со дня начала оказания услуг</w:t>
      </w:r>
      <w:r w:rsidR="006F6D22">
        <w:rPr>
          <w:rFonts w:ascii="Times New Roman" w:hAnsi="Times New Roman"/>
          <w:sz w:val="24"/>
        </w:rPr>
        <w:t>;</w:t>
      </w:r>
      <w:r w:rsidR="00E9608C">
        <w:rPr>
          <w:rFonts w:ascii="Times New Roman" w:hAnsi="Times New Roman"/>
          <w:sz w:val="24"/>
        </w:rPr>
        <w:t xml:space="preserve"> </w:t>
      </w:r>
    </w:p>
    <w:p w:rsidR="004078AE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Сведения о начальной (максимальной) цене договора (цене лота) - начальная (максимальная) цена договора </w:t>
      </w:r>
      <w:r w:rsidR="003553C6">
        <w:rPr>
          <w:rFonts w:ascii="Times New Roman" w:hAnsi="Times New Roman"/>
          <w:b/>
          <w:sz w:val="24"/>
        </w:rPr>
        <w:t xml:space="preserve">147 000,00руб.  </w:t>
      </w:r>
      <w:r w:rsidR="003553C6">
        <w:rPr>
          <w:rFonts w:ascii="Times New Roman" w:hAnsi="Times New Roman"/>
          <w:sz w:val="24"/>
        </w:rPr>
        <w:t>(Сто сорок семь тысяч рублей 00 коп.), в том числе НДС 18% - 22 423,73руб. (Двадцать две тысячи четыреста двадцать три рубля 73 коп.);</w:t>
      </w:r>
    </w:p>
    <w:p w:rsidR="00A21651" w:rsidRDefault="00A21651" w:rsidP="00225602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Форма, сроки и порядок оплаты товара, работы, услуги</w:t>
      </w:r>
      <w:r w:rsidR="00225602">
        <w:rPr>
          <w:rFonts w:ascii="Times New Roman" w:hAnsi="Times New Roman"/>
          <w:sz w:val="24"/>
        </w:rPr>
        <w:t xml:space="preserve"> - предоплата </w:t>
      </w:r>
      <w:r w:rsidR="003553C6">
        <w:rPr>
          <w:rFonts w:ascii="Times New Roman" w:hAnsi="Times New Roman"/>
          <w:sz w:val="24"/>
        </w:rPr>
        <w:t>5</w:t>
      </w:r>
      <w:r w:rsidR="00225602">
        <w:rPr>
          <w:rFonts w:ascii="Times New Roman" w:hAnsi="Times New Roman"/>
          <w:sz w:val="24"/>
        </w:rPr>
        <w:t xml:space="preserve">0% </w:t>
      </w:r>
      <w:r w:rsidR="003553C6">
        <w:rPr>
          <w:rFonts w:ascii="Times New Roman" w:hAnsi="Times New Roman"/>
          <w:sz w:val="24"/>
        </w:rPr>
        <w:t>после подписания договора.  Оплата оставшейся суммы  - в течение 10 (десяти) банковских дней после</w:t>
      </w:r>
      <w:r w:rsidR="00225602">
        <w:rPr>
          <w:rFonts w:ascii="Times New Roman" w:hAnsi="Times New Roman"/>
          <w:sz w:val="24"/>
        </w:rPr>
        <w:t xml:space="preserve"> подписания</w:t>
      </w:r>
      <w:r w:rsidR="003553C6">
        <w:rPr>
          <w:rFonts w:ascii="Times New Roman" w:hAnsi="Times New Roman"/>
          <w:sz w:val="24"/>
        </w:rPr>
        <w:t xml:space="preserve"> акта приемки – передачи выполненных работ</w:t>
      </w:r>
      <w:r>
        <w:rPr>
          <w:rFonts w:ascii="Times New Roman" w:hAnsi="Times New Roman"/>
          <w:sz w:val="24"/>
        </w:rPr>
        <w:t>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  – с учетом всех затрат и НДС 18% (при наличии);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Порядок, место, дата начала и дата окончания срока подачи заявок на участие в закупке - не установлены;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 - не установлены;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Формы, порядок, дата начала и дата окончания срока предоставления участникам закупки разъяснений положений документации о закупке - запросы на разъяснение положений документации не принимаются, разъяснения не предоставляются;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Место и дата рассмотрения предложений участников закупки и подведения итогов закупки - предложения участников закупки не рассматриваются, итоги закупки не подводятся.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Критерии оценки и сопоставления заявок на участие в закупке - не установлены;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Порядок оценки и сопоставления заявок на участие в закупке - не установлен.</w:t>
      </w:r>
    </w:p>
    <w:p w:rsidR="00A21651" w:rsidRDefault="00A21651" w:rsidP="00A2165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3553C6" w:rsidRDefault="003553C6" w:rsidP="00A21651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A21651" w:rsidRDefault="003553C6" w:rsidP="00A21651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 w:rsidR="00A21651">
        <w:rPr>
          <w:rFonts w:ascii="Times New Roman" w:hAnsi="Times New Roman"/>
          <w:sz w:val="24"/>
        </w:rPr>
        <w:t>иректор</w:t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 w:rsidR="00A2165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И.Н. Мищенко</w:t>
      </w:r>
    </w:p>
    <w:p w:rsidR="00A21651" w:rsidRDefault="00A21651" w:rsidP="00A21651">
      <w:pPr>
        <w:ind w:firstLine="720"/>
        <w:jc w:val="both"/>
        <w:rPr>
          <w:rFonts w:ascii="Times New Roman" w:hAnsi="Times New Roman"/>
          <w:sz w:val="24"/>
        </w:rPr>
      </w:pPr>
    </w:p>
    <w:p w:rsidR="003553C6" w:rsidRDefault="003553C6" w:rsidP="00A21651">
      <w:pPr>
        <w:ind w:firstLine="720"/>
        <w:jc w:val="both"/>
        <w:rPr>
          <w:rFonts w:ascii="Times New Roman" w:hAnsi="Times New Roman"/>
          <w:sz w:val="24"/>
        </w:rPr>
      </w:pPr>
    </w:p>
    <w:p w:rsidR="003553C6" w:rsidRDefault="003553C6" w:rsidP="00A21651">
      <w:pPr>
        <w:ind w:firstLine="720"/>
        <w:jc w:val="both"/>
        <w:rPr>
          <w:rFonts w:ascii="Times New Roman" w:hAnsi="Times New Roman"/>
          <w:sz w:val="24"/>
        </w:rPr>
      </w:pPr>
    </w:p>
    <w:p w:rsidR="00A21651" w:rsidRDefault="00A21651" w:rsidP="00A21651">
      <w:pPr>
        <w:spacing w:after="0"/>
        <w:rPr>
          <w:rFonts w:ascii="Times New Roman" w:hAnsi="Times New Roman"/>
          <w:sz w:val="20"/>
          <w:szCs w:val="20"/>
        </w:rPr>
      </w:pPr>
    </w:p>
    <w:p w:rsidR="00A21651" w:rsidRDefault="00A21651" w:rsidP="00A2165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Шмырева Е.Г., </w:t>
      </w:r>
    </w:p>
    <w:p w:rsidR="00A21651" w:rsidRDefault="00A21651" w:rsidP="00A2165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Тел. (8512)55-93-24</w:t>
      </w:r>
    </w:p>
    <w:p w:rsidR="00A21651" w:rsidRDefault="00A21651" w:rsidP="00A216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A21651" w:rsidRDefault="00A21651" w:rsidP="00A21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21651" w:rsidRDefault="00A21651" w:rsidP="00A216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о закупке</w:t>
      </w:r>
    </w:p>
    <w:p w:rsidR="00A21651" w:rsidRDefault="00A21651" w:rsidP="00A216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A21651" w:rsidRDefault="00F0421F" w:rsidP="00F0421F">
      <w:pPr>
        <w:spacing w:after="0" w:line="240" w:lineRule="auto"/>
        <w:jc w:val="right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</w:rPr>
        <w:t>Д</w:t>
      </w:r>
      <w:r w:rsidR="00A21651">
        <w:rPr>
          <w:rFonts w:ascii="Times New Roman" w:hAnsi="Times New Roman"/>
          <w:sz w:val="24"/>
        </w:rPr>
        <w:t>иректор</w:t>
      </w:r>
    </w:p>
    <w:p w:rsidR="00A21651" w:rsidRDefault="00A21651" w:rsidP="00A21651">
      <w:pPr>
        <w:spacing w:after="0" w:line="240" w:lineRule="auto"/>
        <w:jc w:val="right"/>
        <w:textAlignment w:val="baseline"/>
        <w:rPr>
          <w:rFonts w:ascii="Times New Roman" w:hAnsi="Times New Roman"/>
          <w:bCs/>
        </w:rPr>
      </w:pPr>
    </w:p>
    <w:p w:rsidR="00A21651" w:rsidRDefault="00A21651" w:rsidP="00A21651">
      <w:pPr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___________________   </w:t>
      </w:r>
      <w:r w:rsidR="00F0421F">
        <w:rPr>
          <w:rFonts w:ascii="Times New Roman" w:hAnsi="Times New Roman"/>
          <w:bCs/>
        </w:rPr>
        <w:t>Мищенко И.Н.</w:t>
      </w:r>
    </w:p>
    <w:p w:rsidR="00A21651" w:rsidRDefault="00A21651" w:rsidP="009B6CE8">
      <w:pPr>
        <w:shd w:val="clear" w:color="auto" w:fill="FFFFFF"/>
        <w:spacing w:line="245" w:lineRule="exact"/>
        <w:ind w:left="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553F14" w:rsidRPr="005444FA" w:rsidRDefault="00553F14" w:rsidP="00553F14">
      <w:pPr>
        <w:pStyle w:val="a6"/>
        <w:rPr>
          <w:szCs w:val="28"/>
        </w:rPr>
      </w:pPr>
      <w:bookmarkStart w:id="0" w:name="_ref_21031203"/>
      <w:bookmarkStart w:id="1" w:name="_title_1"/>
      <w:bookmarkStart w:id="2" w:name="_ref_15996141"/>
      <w:r w:rsidRPr="005444FA">
        <w:rPr>
          <w:szCs w:val="28"/>
        </w:rPr>
        <w:t xml:space="preserve">Договор № </w:t>
      </w:r>
      <w:bookmarkEnd w:id="0"/>
      <w:r>
        <w:rPr>
          <w:szCs w:val="28"/>
        </w:rPr>
        <w:t>_______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217"/>
        <w:gridCol w:w="6487"/>
      </w:tblGrid>
      <w:tr w:rsidR="00553F14" w:rsidRPr="001D22C9" w:rsidTr="005817A9"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</w:tcPr>
          <w:p w:rsidR="00553F14" w:rsidRPr="001D22C9" w:rsidRDefault="00553F14" w:rsidP="005817A9">
            <w:pPr>
              <w:pStyle w:val="Normalunindented"/>
              <w:keepNext/>
              <w:spacing w:line="240" w:lineRule="auto"/>
              <w:jc w:val="left"/>
              <w:rPr>
                <w:sz w:val="24"/>
                <w:szCs w:val="24"/>
              </w:rPr>
            </w:pPr>
            <w:r w:rsidRPr="001D22C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Астрахань</w:t>
            </w:r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</w:tcPr>
          <w:p w:rsidR="00553F14" w:rsidRPr="001D22C9" w:rsidRDefault="00553F14" w:rsidP="005817A9">
            <w:pPr>
              <w:pStyle w:val="Normalunindented"/>
              <w:keepNext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«__»___________2014</w:t>
            </w:r>
            <w:r w:rsidRPr="001D22C9">
              <w:rPr>
                <w:sz w:val="24"/>
                <w:szCs w:val="24"/>
              </w:rPr>
              <w:t xml:space="preserve"> г.</w:t>
            </w:r>
          </w:p>
        </w:tc>
      </w:tr>
    </w:tbl>
    <w:p w:rsidR="00553F14" w:rsidRDefault="00553F14" w:rsidP="00553F14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МУП г. Астрахани «Коммунэнерго»</w:t>
      </w:r>
      <w:r w:rsidRPr="006E02D5">
        <w:rPr>
          <w:rFonts w:ascii="Times New Roman" w:hAnsi="Times New Roman" w:cs="Times New Roman"/>
          <w:sz w:val="24"/>
          <w:szCs w:val="24"/>
        </w:rPr>
        <w:t>, далее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E02D5">
        <w:rPr>
          <w:rFonts w:ascii="Times New Roman" w:hAnsi="Times New Roman" w:cs="Times New Roman"/>
          <w:sz w:val="24"/>
          <w:szCs w:val="24"/>
        </w:rPr>
        <w:t xml:space="preserve"> "Заказчик", в лице </w:t>
      </w:r>
      <w:r>
        <w:rPr>
          <w:rFonts w:ascii="Times New Roman" w:hAnsi="Times New Roman" w:cs="Times New Roman"/>
          <w:sz w:val="24"/>
          <w:szCs w:val="24"/>
        </w:rPr>
        <w:t xml:space="preserve"> Директора Мищенко Игоря Николаевича</w:t>
      </w:r>
      <w:r w:rsidRPr="006E02D5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Устава предприятия</w:t>
      </w:r>
      <w:r w:rsidRPr="001D22C9">
        <w:rPr>
          <w:rFonts w:ascii="Times New Roman" w:hAnsi="Times New Roman" w:cs="Times New Roman"/>
          <w:sz w:val="24"/>
          <w:szCs w:val="24"/>
        </w:rPr>
        <w:t>, с одной стороны</w:t>
      </w:r>
      <w:r w:rsidR="00F0421F">
        <w:rPr>
          <w:rFonts w:ascii="Times New Roman" w:hAnsi="Times New Roman" w:cs="Times New Roman"/>
          <w:sz w:val="24"/>
          <w:szCs w:val="24"/>
        </w:rPr>
        <w:t>,</w:t>
      </w:r>
      <w:r w:rsidRPr="001D22C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21F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>
        <w:rPr>
          <w:rFonts w:ascii="Times New Roman" w:hAnsi="Times New Roman" w:cs="Times New Roman"/>
          <w:sz w:val="24"/>
          <w:szCs w:val="24"/>
        </w:rPr>
        <w:t>в лице</w:t>
      </w:r>
      <w:r w:rsidR="00F0421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AE6">
        <w:rPr>
          <w:rFonts w:ascii="Times New Roman" w:hAnsi="Times New Roman" w:cs="Times New Roman"/>
          <w:sz w:val="24"/>
          <w:szCs w:val="24"/>
        </w:rPr>
        <w:t xml:space="preserve"> </w:t>
      </w:r>
      <w:r w:rsidRPr="006E02D5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21F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22C9">
        <w:rPr>
          <w:rFonts w:ascii="Times New Roman" w:hAnsi="Times New Roman" w:cs="Times New Roman"/>
          <w:sz w:val="24"/>
          <w:szCs w:val="24"/>
        </w:rPr>
        <w:t xml:space="preserve"> далее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1D22C9">
        <w:rPr>
          <w:rFonts w:ascii="Times New Roman" w:hAnsi="Times New Roman" w:cs="Times New Roman"/>
          <w:sz w:val="24"/>
          <w:szCs w:val="24"/>
        </w:rPr>
        <w:t xml:space="preserve"> "Подрядчик",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1D22C9">
        <w:rPr>
          <w:rFonts w:ascii="Times New Roman" w:hAnsi="Times New Roman" w:cs="Times New Roman"/>
          <w:sz w:val="24"/>
          <w:szCs w:val="24"/>
        </w:rPr>
        <w:t xml:space="preserve"> другой стороны заключили настоящий договор (далее - Договор) о нижеследующем:</w:t>
      </w:r>
      <w:bookmarkStart w:id="3" w:name="_ref_21031204"/>
      <w:proofErr w:type="gramEnd"/>
    </w:p>
    <w:p w:rsidR="00553F14" w:rsidRPr="00F728AD" w:rsidRDefault="00553F14" w:rsidP="00553F1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8AD">
        <w:rPr>
          <w:rFonts w:ascii="Times New Roman" w:hAnsi="Times New Roman" w:cs="Times New Roman"/>
          <w:b/>
          <w:szCs w:val="24"/>
        </w:rPr>
        <w:t>1.</w:t>
      </w:r>
      <w:r w:rsidRPr="00F728AD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3"/>
    </w:p>
    <w:p w:rsidR="00553F14" w:rsidRDefault="00553F14" w:rsidP="00553F14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sz w:val="24"/>
          <w:szCs w:val="24"/>
        </w:rPr>
      </w:pPr>
      <w:bookmarkStart w:id="4" w:name="_ref_21059174"/>
      <w:r>
        <w:rPr>
          <w:sz w:val="24"/>
          <w:szCs w:val="24"/>
        </w:rPr>
        <w:t>1.1.</w:t>
      </w:r>
      <w:r w:rsidRPr="001D22C9">
        <w:rPr>
          <w:sz w:val="24"/>
          <w:szCs w:val="24"/>
        </w:rPr>
        <w:t xml:space="preserve">Подрядчик обязуется по заданию Заказчика </w:t>
      </w:r>
      <w:r>
        <w:rPr>
          <w:sz w:val="24"/>
          <w:szCs w:val="24"/>
        </w:rPr>
        <w:t>про</w:t>
      </w:r>
      <w:r w:rsidRPr="001D22C9">
        <w:rPr>
          <w:sz w:val="24"/>
          <w:szCs w:val="24"/>
        </w:rPr>
        <w:t>изв</w:t>
      </w:r>
      <w:r>
        <w:rPr>
          <w:sz w:val="24"/>
          <w:szCs w:val="24"/>
        </w:rPr>
        <w:t>ес</w:t>
      </w:r>
      <w:r w:rsidRPr="001D22C9">
        <w:rPr>
          <w:sz w:val="24"/>
          <w:szCs w:val="24"/>
        </w:rPr>
        <w:t>т</w:t>
      </w:r>
      <w:r>
        <w:rPr>
          <w:sz w:val="24"/>
          <w:szCs w:val="24"/>
        </w:rPr>
        <w:t>и</w:t>
      </w:r>
      <w:r w:rsidRPr="001D22C9">
        <w:rPr>
          <w:sz w:val="24"/>
          <w:szCs w:val="24"/>
        </w:rPr>
        <w:t xml:space="preserve"> </w:t>
      </w:r>
      <w:r>
        <w:rPr>
          <w:sz w:val="24"/>
          <w:szCs w:val="24"/>
        </w:rPr>
        <w:t>капитальный ремонт котла F=150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 xml:space="preserve"> на котельной №Т-4 </w:t>
      </w:r>
      <w:r w:rsidRPr="001D22C9">
        <w:rPr>
          <w:sz w:val="24"/>
          <w:szCs w:val="24"/>
        </w:rPr>
        <w:t>и сдать работ</w:t>
      </w:r>
      <w:r>
        <w:rPr>
          <w:sz w:val="24"/>
          <w:szCs w:val="24"/>
        </w:rPr>
        <w:t>у</w:t>
      </w:r>
      <w:r w:rsidRPr="001D22C9">
        <w:rPr>
          <w:sz w:val="24"/>
          <w:szCs w:val="24"/>
        </w:rPr>
        <w:t xml:space="preserve"> Заказчику</w:t>
      </w:r>
      <w:r>
        <w:rPr>
          <w:sz w:val="24"/>
          <w:szCs w:val="24"/>
        </w:rPr>
        <w:t>,</w:t>
      </w:r>
      <w:r w:rsidRPr="001D22C9">
        <w:rPr>
          <w:sz w:val="24"/>
          <w:szCs w:val="24"/>
        </w:rPr>
        <w:t xml:space="preserve"> а Заказчик обязуется принять результат работы и оплатить его.</w:t>
      </w:r>
      <w:bookmarkStart w:id="5" w:name="_ref_21059175"/>
      <w:bookmarkEnd w:id="4"/>
    </w:p>
    <w:p w:rsidR="00553F14" w:rsidRDefault="00553F14" w:rsidP="00553F14">
      <w:pPr>
        <w:pStyle w:val="2"/>
        <w:numPr>
          <w:ilvl w:val="0"/>
          <w:numId w:val="0"/>
        </w:numPr>
        <w:spacing w:before="0" w:after="24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1.2.</w:t>
      </w:r>
      <w:r w:rsidRPr="001D22C9">
        <w:rPr>
          <w:sz w:val="24"/>
          <w:szCs w:val="24"/>
        </w:rPr>
        <w:t xml:space="preserve">Подрядчик выполняет работу </w:t>
      </w:r>
      <w:bookmarkEnd w:id="5"/>
      <w:r>
        <w:rPr>
          <w:sz w:val="24"/>
          <w:szCs w:val="24"/>
        </w:rPr>
        <w:t xml:space="preserve">по адресу: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Астрахань, ул. Парковая, 25.</w:t>
      </w:r>
      <w:bookmarkStart w:id="6" w:name="_ref_21267930"/>
    </w:p>
    <w:p w:rsidR="00553F14" w:rsidRPr="00F728AD" w:rsidRDefault="00553F14" w:rsidP="00553F14">
      <w:pPr>
        <w:pStyle w:val="2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  <w:bookmarkStart w:id="7" w:name="_ref_21399096"/>
      <w:bookmarkEnd w:id="6"/>
      <w:r>
        <w:rPr>
          <w:b/>
          <w:szCs w:val="24"/>
        </w:rPr>
        <w:t>2</w:t>
      </w:r>
      <w:r w:rsidRPr="00F728AD">
        <w:rPr>
          <w:b/>
          <w:szCs w:val="24"/>
        </w:rPr>
        <w:t>.</w:t>
      </w:r>
      <w:r w:rsidRPr="00F728AD">
        <w:rPr>
          <w:b/>
          <w:sz w:val="24"/>
          <w:szCs w:val="24"/>
        </w:rPr>
        <w:t xml:space="preserve">Цена </w:t>
      </w:r>
      <w:r>
        <w:rPr>
          <w:b/>
          <w:sz w:val="24"/>
          <w:szCs w:val="24"/>
        </w:rPr>
        <w:t xml:space="preserve">договора </w:t>
      </w:r>
      <w:r w:rsidRPr="00F728AD">
        <w:rPr>
          <w:b/>
          <w:sz w:val="24"/>
          <w:szCs w:val="24"/>
        </w:rPr>
        <w:t>и порядок оплаты</w:t>
      </w:r>
      <w:bookmarkEnd w:id="7"/>
    </w:p>
    <w:p w:rsidR="00553F14" w:rsidRPr="001D22C9" w:rsidRDefault="00553F14" w:rsidP="00553F14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sz w:val="24"/>
          <w:szCs w:val="24"/>
        </w:rPr>
      </w:pPr>
      <w:bookmarkStart w:id="8" w:name="_ref_21399097"/>
      <w:r>
        <w:rPr>
          <w:sz w:val="24"/>
          <w:szCs w:val="24"/>
        </w:rPr>
        <w:t>2.1.</w:t>
      </w:r>
      <w:r w:rsidRPr="001D22C9">
        <w:rPr>
          <w:sz w:val="24"/>
          <w:szCs w:val="24"/>
        </w:rPr>
        <w:t>Цена</w:t>
      </w:r>
      <w:r>
        <w:rPr>
          <w:sz w:val="24"/>
          <w:szCs w:val="24"/>
        </w:rPr>
        <w:t xml:space="preserve"> Договора </w:t>
      </w:r>
      <w:r w:rsidRPr="001D22C9">
        <w:rPr>
          <w:sz w:val="24"/>
          <w:szCs w:val="24"/>
        </w:rPr>
        <w:t xml:space="preserve"> составляет </w:t>
      </w:r>
      <w:r w:rsidR="005824D9">
        <w:rPr>
          <w:sz w:val="24"/>
          <w:szCs w:val="24"/>
        </w:rPr>
        <w:t xml:space="preserve"> _______________ </w:t>
      </w:r>
      <w:r>
        <w:rPr>
          <w:sz w:val="24"/>
          <w:szCs w:val="24"/>
        </w:rPr>
        <w:t xml:space="preserve">руб. </w:t>
      </w:r>
      <w:r w:rsidRPr="001D22C9">
        <w:rPr>
          <w:sz w:val="24"/>
          <w:szCs w:val="24"/>
        </w:rPr>
        <w:t xml:space="preserve"> (</w:t>
      </w:r>
      <w:r w:rsidR="005824D9">
        <w:rPr>
          <w:sz w:val="24"/>
          <w:szCs w:val="24"/>
        </w:rPr>
        <w:t xml:space="preserve">________________________________ </w:t>
      </w:r>
      <w:r w:rsidRPr="001D22C9">
        <w:rPr>
          <w:sz w:val="24"/>
          <w:szCs w:val="24"/>
        </w:rPr>
        <w:t>рублей </w:t>
      </w:r>
      <w:r>
        <w:rPr>
          <w:sz w:val="24"/>
          <w:szCs w:val="24"/>
        </w:rPr>
        <w:t xml:space="preserve"> </w:t>
      </w:r>
      <w:r w:rsidR="005824D9">
        <w:rPr>
          <w:sz w:val="24"/>
          <w:szCs w:val="24"/>
        </w:rPr>
        <w:t xml:space="preserve">____ </w:t>
      </w:r>
      <w:r>
        <w:rPr>
          <w:sz w:val="24"/>
          <w:szCs w:val="24"/>
        </w:rPr>
        <w:t>коп.),</w:t>
      </w:r>
      <w:r w:rsidRPr="001D22C9">
        <w:rPr>
          <w:sz w:val="24"/>
          <w:szCs w:val="24"/>
        </w:rPr>
        <w:t> </w:t>
      </w:r>
      <w:bookmarkStart w:id="9" w:name="_ref_21399098"/>
      <w:bookmarkEnd w:id="8"/>
      <w:r>
        <w:rPr>
          <w:sz w:val="24"/>
          <w:szCs w:val="24"/>
        </w:rPr>
        <w:t>в том числе НДС 18% -</w:t>
      </w:r>
      <w:r w:rsidR="005824D9">
        <w:rPr>
          <w:sz w:val="24"/>
          <w:szCs w:val="24"/>
        </w:rPr>
        <w:t xml:space="preserve"> ___________ </w:t>
      </w:r>
      <w:r>
        <w:rPr>
          <w:sz w:val="24"/>
          <w:szCs w:val="24"/>
        </w:rPr>
        <w:t>руб. (</w:t>
      </w:r>
      <w:r w:rsidR="005824D9">
        <w:rPr>
          <w:sz w:val="24"/>
          <w:szCs w:val="24"/>
        </w:rPr>
        <w:t>___________________________</w:t>
      </w:r>
      <w:r>
        <w:rPr>
          <w:sz w:val="24"/>
          <w:szCs w:val="24"/>
        </w:rPr>
        <w:t xml:space="preserve">рубля </w:t>
      </w:r>
      <w:r w:rsidR="005824D9">
        <w:rPr>
          <w:sz w:val="24"/>
          <w:szCs w:val="24"/>
        </w:rPr>
        <w:t>_______</w:t>
      </w:r>
      <w:r>
        <w:rPr>
          <w:sz w:val="24"/>
          <w:szCs w:val="24"/>
        </w:rPr>
        <w:t xml:space="preserve"> коп.).   </w:t>
      </w:r>
      <w:r w:rsidRPr="001D22C9">
        <w:rPr>
          <w:sz w:val="24"/>
          <w:szCs w:val="24"/>
        </w:rPr>
        <w:t>Цена является твердой и изменению не подлежит.</w:t>
      </w:r>
      <w:bookmarkEnd w:id="9"/>
    </w:p>
    <w:p w:rsidR="00553F14" w:rsidRPr="001D22C9" w:rsidRDefault="00553F14" w:rsidP="00553F14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sz w:val="24"/>
          <w:szCs w:val="24"/>
        </w:rPr>
      </w:pPr>
      <w:bookmarkStart w:id="10" w:name="_ref_21399099"/>
      <w:r>
        <w:rPr>
          <w:sz w:val="24"/>
          <w:szCs w:val="24"/>
        </w:rPr>
        <w:t>2.2.</w:t>
      </w:r>
      <w:bookmarkEnd w:id="10"/>
      <w:r>
        <w:rPr>
          <w:sz w:val="24"/>
          <w:szCs w:val="24"/>
        </w:rPr>
        <w:t xml:space="preserve">В случае увеличения </w:t>
      </w:r>
      <w:proofErr w:type="gramStart"/>
      <w:r>
        <w:rPr>
          <w:sz w:val="24"/>
          <w:szCs w:val="24"/>
        </w:rPr>
        <w:t>объема</w:t>
      </w:r>
      <w:proofErr w:type="gramEnd"/>
      <w:r>
        <w:rPr>
          <w:sz w:val="24"/>
          <w:szCs w:val="24"/>
        </w:rPr>
        <w:t xml:space="preserve"> не предусмотренного договором, стоимость и объем дополнительных работ оформляется отдельным дополнительным соглашением к настоящему договору.</w:t>
      </w:r>
    </w:p>
    <w:p w:rsidR="00553F14" w:rsidRPr="001D22C9" w:rsidRDefault="00553F14" w:rsidP="00553F14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sz w:val="24"/>
          <w:szCs w:val="24"/>
        </w:rPr>
      </w:pPr>
      <w:bookmarkStart w:id="11" w:name="_ref_21399101"/>
      <w:r>
        <w:rPr>
          <w:sz w:val="24"/>
          <w:szCs w:val="24"/>
        </w:rPr>
        <w:t>2.3.</w:t>
      </w:r>
      <w:r w:rsidRPr="001D22C9">
        <w:rPr>
          <w:sz w:val="24"/>
          <w:szCs w:val="24"/>
        </w:rPr>
        <w:t xml:space="preserve">Заказчик обязуется </w:t>
      </w:r>
      <w:proofErr w:type="gramStart"/>
      <w:r w:rsidRPr="00662245">
        <w:rPr>
          <w:sz w:val="24"/>
          <w:szCs w:val="24"/>
        </w:rPr>
        <w:t xml:space="preserve">оплатить </w:t>
      </w:r>
      <w:r>
        <w:rPr>
          <w:sz w:val="24"/>
          <w:szCs w:val="24"/>
        </w:rPr>
        <w:t>аванс в</w:t>
      </w:r>
      <w:proofErr w:type="gramEnd"/>
      <w:r>
        <w:rPr>
          <w:sz w:val="24"/>
          <w:szCs w:val="24"/>
        </w:rPr>
        <w:t xml:space="preserve"> размере 5</w:t>
      </w:r>
      <w:r w:rsidRPr="00662245">
        <w:rPr>
          <w:sz w:val="24"/>
          <w:szCs w:val="24"/>
        </w:rPr>
        <w:t>0% от</w:t>
      </w:r>
      <w:r>
        <w:rPr>
          <w:sz w:val="24"/>
          <w:szCs w:val="24"/>
        </w:rPr>
        <w:t xml:space="preserve"> общей суммы договора.</w:t>
      </w:r>
      <w:bookmarkEnd w:id="11"/>
      <w:r>
        <w:rPr>
          <w:sz w:val="24"/>
          <w:szCs w:val="24"/>
        </w:rPr>
        <w:t xml:space="preserve"> После подписания акта приемки – передачи выполненных работ в течение 10 (десяти) банковских дней Заказчик обязуется выплатить оставшуюся сумму. </w:t>
      </w:r>
    </w:p>
    <w:p w:rsidR="00553F14" w:rsidRPr="001D22C9" w:rsidRDefault="00553F14" w:rsidP="00553F14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sz w:val="24"/>
          <w:szCs w:val="24"/>
        </w:rPr>
      </w:pPr>
      <w:bookmarkStart w:id="12" w:name="_ref_21399103"/>
      <w:r>
        <w:rPr>
          <w:sz w:val="24"/>
          <w:szCs w:val="24"/>
        </w:rPr>
        <w:t>2.4.</w:t>
      </w:r>
      <w:r w:rsidRPr="001D22C9">
        <w:rPr>
          <w:sz w:val="24"/>
          <w:szCs w:val="24"/>
        </w:rPr>
        <w:t xml:space="preserve">Расчеты по Договору осуществляются в безналичном порядке </w:t>
      </w:r>
      <w:r>
        <w:rPr>
          <w:sz w:val="24"/>
          <w:szCs w:val="24"/>
        </w:rPr>
        <w:t>или внесением наличных в кассу  Подрядчика.</w:t>
      </w:r>
      <w:bookmarkEnd w:id="12"/>
    </w:p>
    <w:p w:rsidR="00553F14" w:rsidRPr="001D22C9" w:rsidRDefault="00553F14" w:rsidP="00553F14">
      <w:pPr>
        <w:pStyle w:val="1"/>
        <w:numPr>
          <w:ilvl w:val="0"/>
          <w:numId w:val="0"/>
        </w:numPr>
        <w:spacing w:line="240" w:lineRule="auto"/>
        <w:rPr>
          <w:szCs w:val="24"/>
        </w:rPr>
      </w:pPr>
      <w:bookmarkStart w:id="13" w:name="_ref_21602946"/>
      <w:r>
        <w:rPr>
          <w:szCs w:val="24"/>
        </w:rPr>
        <w:t>3.</w:t>
      </w:r>
      <w:r w:rsidRPr="001D22C9">
        <w:rPr>
          <w:szCs w:val="24"/>
        </w:rPr>
        <w:t>Сроки и условия выполнения работы</w:t>
      </w:r>
      <w:bookmarkEnd w:id="13"/>
    </w:p>
    <w:p w:rsidR="00553F14" w:rsidRDefault="00553F14" w:rsidP="00553F14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sz w:val="24"/>
          <w:szCs w:val="24"/>
        </w:rPr>
      </w:pPr>
      <w:bookmarkStart w:id="14" w:name="_ref_21602947"/>
      <w:r>
        <w:rPr>
          <w:sz w:val="24"/>
          <w:szCs w:val="24"/>
        </w:rPr>
        <w:t>3.1.</w:t>
      </w:r>
      <w:r w:rsidRPr="00473FC5">
        <w:rPr>
          <w:sz w:val="24"/>
          <w:szCs w:val="24"/>
        </w:rPr>
        <w:t xml:space="preserve">Подрядчик обязуется выполнить работу, предусмотренную Договором, </w:t>
      </w:r>
      <w:bookmarkEnd w:id="14"/>
      <w:r w:rsidRPr="00662245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3 (трех) месяцев</w:t>
      </w:r>
      <w:r w:rsidRPr="00662245">
        <w:rPr>
          <w:sz w:val="24"/>
          <w:szCs w:val="24"/>
        </w:rPr>
        <w:t>,</w:t>
      </w:r>
      <w:r>
        <w:rPr>
          <w:sz w:val="24"/>
          <w:szCs w:val="24"/>
        </w:rPr>
        <w:t xml:space="preserve"> после внесения предоплаты, указанной в п.2.3. настоящего Договора.</w:t>
      </w:r>
    </w:p>
    <w:p w:rsidR="00553F14" w:rsidRDefault="00553F14" w:rsidP="00553F14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sz w:val="24"/>
          <w:szCs w:val="24"/>
        </w:rPr>
      </w:pPr>
      <w:bookmarkStart w:id="15" w:name="_ref_21644134"/>
      <w:r>
        <w:rPr>
          <w:sz w:val="24"/>
          <w:szCs w:val="24"/>
        </w:rPr>
        <w:t>3.2.Подрядчик обязан:</w:t>
      </w:r>
    </w:p>
    <w:p w:rsidR="00553F14" w:rsidRDefault="00553F14" w:rsidP="00553F14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3.2.1.Выполнить все работы в полном объеме и с надлежащим качеством.</w:t>
      </w:r>
    </w:p>
    <w:p w:rsidR="00553F14" w:rsidRDefault="00553F14" w:rsidP="00553F14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3.2.2.Сдать  выполненную работу Заказчику по акту выполненных работ.</w:t>
      </w:r>
    </w:p>
    <w:p w:rsidR="00553F14" w:rsidRDefault="00553F14" w:rsidP="00553F14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3.3.Заказчик обязан:</w:t>
      </w:r>
    </w:p>
    <w:p w:rsidR="00553F14" w:rsidRDefault="00553F14" w:rsidP="00553F14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3.3.1.Своевременно произвести оплату работ, предусмотренных  разделом 1 настоящего договора, в размерах и сроки, установленные договором.</w:t>
      </w:r>
    </w:p>
    <w:p w:rsidR="00553F14" w:rsidRDefault="00553F14" w:rsidP="00553F14">
      <w:pPr>
        <w:pStyle w:val="2"/>
        <w:numPr>
          <w:ilvl w:val="0"/>
          <w:numId w:val="0"/>
        </w:numPr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3.3.2.Принять по акту выполненную работу в течение 3 (трех) дней с момента выполнения.</w:t>
      </w:r>
      <w:bookmarkStart w:id="16" w:name="_ref_21936950"/>
      <w:bookmarkEnd w:id="15"/>
    </w:p>
    <w:p w:rsidR="00553F14" w:rsidRPr="00624C4A" w:rsidRDefault="00553F14" w:rsidP="00553F14">
      <w:pPr>
        <w:pStyle w:val="2"/>
        <w:numPr>
          <w:ilvl w:val="0"/>
          <w:numId w:val="0"/>
        </w:numPr>
        <w:spacing w:before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624C4A">
        <w:rPr>
          <w:b/>
          <w:sz w:val="24"/>
          <w:szCs w:val="24"/>
        </w:rPr>
        <w:t>.</w:t>
      </w:r>
      <w:bookmarkEnd w:id="16"/>
      <w:r w:rsidRPr="00624C4A">
        <w:rPr>
          <w:b/>
          <w:sz w:val="24"/>
          <w:szCs w:val="24"/>
        </w:rPr>
        <w:t>Ответственность сторон</w:t>
      </w:r>
    </w:p>
    <w:p w:rsidR="00553F14" w:rsidRDefault="00553F14" w:rsidP="00553F1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ref_21960628"/>
      <w:r>
        <w:rPr>
          <w:rFonts w:ascii="Times New Roman" w:hAnsi="Times New Roman" w:cs="Times New Roman"/>
          <w:sz w:val="24"/>
          <w:szCs w:val="24"/>
        </w:rPr>
        <w:t>4</w:t>
      </w:r>
      <w:r w:rsidRPr="00A0450D">
        <w:rPr>
          <w:rFonts w:ascii="Times New Roman" w:hAnsi="Times New Roman" w:cs="Times New Roman"/>
          <w:sz w:val="24"/>
          <w:szCs w:val="24"/>
        </w:rPr>
        <w:t>.1. За  нарушение условий настоящего договора стороны несут ответственность, предусмотренную действующим законодательством РФ.</w:t>
      </w:r>
    </w:p>
    <w:p w:rsidR="00553F14" w:rsidRDefault="00553F14" w:rsidP="00553F1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Pr="00A0450D">
        <w:rPr>
          <w:rFonts w:ascii="Times New Roman" w:hAnsi="Times New Roman" w:cs="Times New Roman"/>
          <w:sz w:val="24"/>
          <w:szCs w:val="24"/>
        </w:rPr>
        <w:t xml:space="preserve">За нарушение сроков исполнения обязательств по договору </w:t>
      </w:r>
      <w:r>
        <w:rPr>
          <w:rFonts w:ascii="Times New Roman" w:hAnsi="Times New Roman" w:cs="Times New Roman"/>
          <w:sz w:val="24"/>
          <w:szCs w:val="24"/>
        </w:rPr>
        <w:t xml:space="preserve">Подрядчик </w:t>
      </w:r>
      <w:r w:rsidRPr="00A0450D">
        <w:rPr>
          <w:rFonts w:ascii="Times New Roman" w:hAnsi="Times New Roman" w:cs="Times New Roman"/>
          <w:sz w:val="24"/>
          <w:szCs w:val="24"/>
        </w:rPr>
        <w:t xml:space="preserve">уплачивает </w:t>
      </w:r>
      <w:r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A0450D">
        <w:rPr>
          <w:rFonts w:ascii="Times New Roman" w:hAnsi="Times New Roman" w:cs="Times New Roman"/>
          <w:sz w:val="24"/>
          <w:szCs w:val="24"/>
        </w:rPr>
        <w:t>неустойку в размере 0,1% цены договора за каждый день просрочки.</w:t>
      </w:r>
      <w:bookmarkStart w:id="18" w:name="_ref_21960630"/>
      <w:bookmarkEnd w:id="17"/>
      <w:r w:rsidRPr="00A0450D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ref_22360989"/>
      <w:bookmarkEnd w:id="18"/>
    </w:p>
    <w:p w:rsidR="00553F14" w:rsidRDefault="00553F14" w:rsidP="00553F1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Pr="00A04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   одна  из  сторон  настоящего  договора  не  несет ответственности    перед    другой    стороной   за   невыполнение обязательств,  обусловленное  обстоятельствами,  возникшими помимо воли  и  желания  сторон,  и которые нельзя предвидеть или избежать, включая  объявленную  или фактическую войну, гражданские волнения, эпидемии,  блокаду,  землетрясения,  наводнения,  пожары  и другие стихийные бедствия.</w:t>
      </w:r>
    </w:p>
    <w:p w:rsidR="00553F14" w:rsidRDefault="00553F14" w:rsidP="00553F1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4.4.Сторона,  которая  не  исполняет  своего  обязательства вследствие   действия   непреодолимой   силы,   должна  немедленно известить другую сторону о препятствии и его влиянии на исполнение обязательств по договору, а также представить необходимые подтверждающие документы.</w:t>
      </w:r>
    </w:p>
    <w:p w:rsidR="00553F14" w:rsidRPr="001D22C9" w:rsidRDefault="00553F14" w:rsidP="00553F14">
      <w:pPr>
        <w:pStyle w:val="1"/>
        <w:numPr>
          <w:ilvl w:val="0"/>
          <w:numId w:val="0"/>
        </w:numPr>
        <w:spacing w:line="240" w:lineRule="auto"/>
        <w:rPr>
          <w:szCs w:val="24"/>
        </w:rPr>
      </w:pPr>
      <w:bookmarkStart w:id="20" w:name="_ref_22563524"/>
      <w:bookmarkEnd w:id="19"/>
      <w:r>
        <w:rPr>
          <w:szCs w:val="24"/>
        </w:rPr>
        <w:t>5.Порядок и</w:t>
      </w:r>
      <w:r w:rsidRPr="001D22C9">
        <w:rPr>
          <w:szCs w:val="24"/>
        </w:rPr>
        <w:t>зменение и</w:t>
      </w:r>
      <w:r>
        <w:rPr>
          <w:szCs w:val="24"/>
        </w:rPr>
        <w:t xml:space="preserve"> дополнения</w:t>
      </w:r>
      <w:r w:rsidRPr="001D22C9">
        <w:rPr>
          <w:szCs w:val="24"/>
        </w:rPr>
        <w:t> договора</w:t>
      </w:r>
      <w:bookmarkEnd w:id="20"/>
    </w:p>
    <w:p w:rsidR="00553F14" w:rsidRDefault="00553F14" w:rsidP="00553F14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sz w:val="24"/>
          <w:szCs w:val="24"/>
        </w:rPr>
      </w:pPr>
      <w:bookmarkStart w:id="21" w:name="_ref_22563525"/>
      <w:r>
        <w:rPr>
          <w:sz w:val="24"/>
          <w:szCs w:val="24"/>
        </w:rPr>
        <w:t>5.1.</w:t>
      </w:r>
      <w:bookmarkEnd w:id="21"/>
      <w:r>
        <w:rPr>
          <w:sz w:val="24"/>
          <w:szCs w:val="24"/>
        </w:rPr>
        <w:t>Любые изменения и дополнения к настоящему договору имеют силу только в случае, если они оформлены в письменном виде и подписаны обеими сторонами.</w:t>
      </w:r>
    </w:p>
    <w:p w:rsidR="00553F14" w:rsidRDefault="00553F14" w:rsidP="00553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71039">
        <w:rPr>
          <w:rFonts w:ascii="Times New Roman" w:hAnsi="Times New Roman" w:cs="Times New Roman"/>
          <w:sz w:val="24"/>
          <w:szCs w:val="24"/>
        </w:rPr>
        <w:t>.2.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соглашению сторон, либо по основаниям, предусмотренным действующим на территории Российской Федерации гражданским законодательством с возмещением понесенных убытков.</w:t>
      </w:r>
    </w:p>
    <w:p w:rsidR="00553F14" w:rsidRDefault="00553F14" w:rsidP="00553F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5.5.Сторона, решившая расторгнуть договор, направляет письменное уведомление другой стороне.</w:t>
      </w:r>
      <w:bookmarkStart w:id="22" w:name="_ref_23030044"/>
    </w:p>
    <w:p w:rsidR="00553F14" w:rsidRPr="006018B7" w:rsidRDefault="00553F14" w:rsidP="00553F1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018B7">
        <w:rPr>
          <w:rFonts w:ascii="Times New Roman" w:hAnsi="Times New Roman" w:cs="Times New Roman"/>
          <w:b/>
          <w:sz w:val="24"/>
          <w:szCs w:val="24"/>
        </w:rPr>
        <w:t>.Заключительные положения</w:t>
      </w:r>
      <w:bookmarkEnd w:id="22"/>
    </w:p>
    <w:p w:rsidR="00553F14" w:rsidRDefault="00553F14" w:rsidP="00553F1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ref_23030047"/>
      <w:r>
        <w:rPr>
          <w:rFonts w:ascii="Times New Roman" w:hAnsi="Times New Roman" w:cs="Times New Roman"/>
          <w:sz w:val="24"/>
          <w:szCs w:val="24"/>
        </w:rPr>
        <w:t>6</w:t>
      </w:r>
      <w:r w:rsidRPr="006018B7">
        <w:rPr>
          <w:rFonts w:ascii="Times New Roman" w:hAnsi="Times New Roman" w:cs="Times New Roman"/>
          <w:sz w:val="24"/>
          <w:szCs w:val="24"/>
        </w:rPr>
        <w:t>.1.Настоящий   договор   составлен   в   двух   подлинных экземплярах, по  одному  для  каждой  из сторон, имеющих равную юридическую силу, скрепленных  печатями и подписями сторон.</w:t>
      </w:r>
    </w:p>
    <w:p w:rsidR="00553F14" w:rsidRDefault="00553F14" w:rsidP="00553F1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601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Настоящий  Договор вступает в силу с момента подписания его сторонами и действует до полного исполнения сторонами своих обязательств.</w:t>
      </w:r>
    </w:p>
    <w:p w:rsidR="00553F14" w:rsidRDefault="00553F14" w:rsidP="00553F1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6.3.Гарантия </w:t>
      </w:r>
      <w:r w:rsidRPr="00662245">
        <w:rPr>
          <w:rFonts w:ascii="Times New Roman" w:hAnsi="Times New Roman" w:cs="Times New Roman"/>
          <w:sz w:val="24"/>
          <w:szCs w:val="24"/>
        </w:rPr>
        <w:t>составляет 1 год с момента</w:t>
      </w:r>
      <w:r>
        <w:rPr>
          <w:rFonts w:ascii="Times New Roman" w:hAnsi="Times New Roman" w:cs="Times New Roman"/>
          <w:sz w:val="24"/>
          <w:szCs w:val="24"/>
        </w:rPr>
        <w:t xml:space="preserve"> установки двери (подписания Акта выполненных работ).</w:t>
      </w:r>
      <w:bookmarkStart w:id="24" w:name="_ref_23191882"/>
      <w:bookmarkEnd w:id="23"/>
    </w:p>
    <w:p w:rsidR="00553F14" w:rsidRDefault="00553F14" w:rsidP="00553F1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3F14" w:rsidRPr="006018B7" w:rsidRDefault="00553F14" w:rsidP="00553F1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018B7">
        <w:rPr>
          <w:rFonts w:ascii="Times New Roman" w:hAnsi="Times New Roman" w:cs="Times New Roman"/>
          <w:b/>
          <w:sz w:val="24"/>
          <w:szCs w:val="24"/>
        </w:rPr>
        <w:t>.Адреса и реквизиты сторон</w:t>
      </w:r>
      <w:bookmarkEnd w:id="24"/>
    </w:p>
    <w:tbl>
      <w:tblPr>
        <w:tblW w:w="5000" w:type="pct"/>
        <w:tblLook w:val="04A0"/>
      </w:tblPr>
      <w:tblGrid>
        <w:gridCol w:w="5298"/>
        <w:gridCol w:w="5406"/>
      </w:tblGrid>
      <w:tr w:rsidR="00553F14" w:rsidRPr="001D22C9" w:rsidTr="005817A9">
        <w:tc>
          <w:tcPr>
            <w:tcW w:w="2475" w:type="pct"/>
          </w:tcPr>
          <w:p w:rsidR="00553F14" w:rsidRPr="001D22C9" w:rsidRDefault="00553F14" w:rsidP="005817A9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1D22C9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525" w:type="pct"/>
          </w:tcPr>
          <w:p w:rsidR="00553F14" w:rsidRPr="001D22C9" w:rsidRDefault="00553F14" w:rsidP="005817A9">
            <w:pPr>
              <w:pStyle w:val="Normalunindented"/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1D22C9">
              <w:rPr>
                <w:b/>
                <w:sz w:val="24"/>
                <w:szCs w:val="24"/>
              </w:rPr>
              <w:t>Подрядчик</w:t>
            </w:r>
          </w:p>
        </w:tc>
      </w:tr>
      <w:tr w:rsidR="00553F14" w:rsidRPr="001D22C9" w:rsidTr="005817A9">
        <w:tc>
          <w:tcPr>
            <w:tcW w:w="2475" w:type="pct"/>
          </w:tcPr>
          <w:p w:rsidR="00553F14" w:rsidRDefault="00553F14" w:rsidP="005817A9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Астрахани "Коммунэнерго"</w:t>
            </w:r>
          </w:p>
          <w:p w:rsidR="00553F14" w:rsidRDefault="00553F14" w:rsidP="005817A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14006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414006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Астрахань, </w:t>
            </w:r>
          </w:p>
          <w:p w:rsidR="00553F14" w:rsidRDefault="00553F14" w:rsidP="005817A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46/ пер. Гаршина,2           </w:t>
            </w:r>
          </w:p>
          <w:p w:rsidR="00553F14" w:rsidRDefault="00553F14" w:rsidP="005817A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55-93-14</w:t>
            </w:r>
          </w:p>
          <w:p w:rsidR="00553F14" w:rsidRDefault="00553F14" w:rsidP="005817A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3018010781 КПП 301801001</w:t>
            </w:r>
          </w:p>
          <w:p w:rsidR="00553F14" w:rsidRDefault="00553F14" w:rsidP="005817A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40702810705040001131</w:t>
            </w:r>
          </w:p>
          <w:p w:rsidR="00553F14" w:rsidRDefault="00553F14" w:rsidP="005817A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ОСБ №8625 г. Астрахань</w:t>
            </w:r>
          </w:p>
          <w:p w:rsidR="00553F14" w:rsidRDefault="00553F14" w:rsidP="005817A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к/сч.30101810500000000602</w:t>
            </w:r>
          </w:p>
          <w:p w:rsidR="00553F14" w:rsidRDefault="00553F14" w:rsidP="005817A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41203602</w:t>
            </w:r>
          </w:p>
          <w:p w:rsidR="00553F14" w:rsidRDefault="00553F14" w:rsidP="005817A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14" w:rsidRPr="001D22C9" w:rsidRDefault="00553F14" w:rsidP="005817A9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_________________ И.Н Мищенко</w:t>
            </w:r>
          </w:p>
        </w:tc>
        <w:tc>
          <w:tcPr>
            <w:tcW w:w="2525" w:type="pct"/>
          </w:tcPr>
          <w:p w:rsidR="00553F14" w:rsidRDefault="00553F14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21F" w:rsidRDefault="00F0421F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21F" w:rsidRDefault="00F0421F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21F" w:rsidRDefault="00F0421F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21F" w:rsidRDefault="00F0421F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21F" w:rsidRDefault="00F0421F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21F" w:rsidRDefault="00F0421F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21F" w:rsidRDefault="00F0421F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21F" w:rsidRDefault="00F0421F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21F" w:rsidRDefault="00F0421F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21F" w:rsidRDefault="00F0421F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14" w:rsidRDefault="00553F14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14" w:rsidRDefault="00553F14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F0421F">
              <w:rPr>
                <w:rFonts w:ascii="Times New Roman" w:hAnsi="Times New Roman" w:cs="Times New Roman"/>
                <w:sz w:val="24"/>
                <w:szCs w:val="24"/>
              </w:rPr>
              <w:t>(_________________)</w:t>
            </w:r>
          </w:p>
          <w:p w:rsidR="00553F14" w:rsidRPr="001D22C9" w:rsidRDefault="00553F14" w:rsidP="005817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F14" w:rsidRDefault="00553F14" w:rsidP="00553F14"/>
    <w:p w:rsidR="00553F14" w:rsidRDefault="00553F14" w:rsidP="00553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End w:id="1"/>
      <w:bookmarkEnd w:id="2"/>
    </w:p>
    <w:p w:rsidR="00553F14" w:rsidRDefault="00553F14" w:rsidP="00553F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553F14" w:rsidRDefault="00553F14" w:rsidP="00553F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№___ от «___» _________ 2014г.</w:t>
      </w:r>
    </w:p>
    <w:p w:rsidR="00553F14" w:rsidRDefault="00553F14" w:rsidP="00553F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3F14" w:rsidRDefault="00553F14" w:rsidP="00553F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3F14" w:rsidRDefault="00553F14" w:rsidP="00553F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3F14" w:rsidRPr="00EB3461" w:rsidRDefault="00553F14" w:rsidP="00553F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3F14" w:rsidRPr="00EB3461" w:rsidRDefault="00553F14" w:rsidP="00553F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46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53F14" w:rsidRPr="00EB3461" w:rsidRDefault="00553F14" w:rsidP="00553F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461">
        <w:rPr>
          <w:rFonts w:ascii="Times New Roman" w:hAnsi="Times New Roman" w:cs="Times New Roman"/>
          <w:b/>
          <w:sz w:val="28"/>
          <w:szCs w:val="28"/>
        </w:rPr>
        <w:t>СОГЛАШЕНИЯ О ДОГОВОРНОЙ ЦЕНЕ</w:t>
      </w:r>
    </w:p>
    <w:p w:rsidR="00553F14" w:rsidRDefault="00553F14" w:rsidP="00553F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F14" w:rsidRPr="00EB3461" w:rsidRDefault="00553F14" w:rsidP="00553F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461">
        <w:rPr>
          <w:rFonts w:ascii="Times New Roman" w:hAnsi="Times New Roman" w:cs="Times New Roman"/>
          <w:sz w:val="28"/>
          <w:szCs w:val="28"/>
        </w:rPr>
        <w:t xml:space="preserve">г. Астрахань </w:t>
      </w:r>
      <w:r w:rsidRPr="00EB3461">
        <w:rPr>
          <w:rFonts w:ascii="Times New Roman" w:hAnsi="Times New Roman" w:cs="Times New Roman"/>
          <w:sz w:val="28"/>
          <w:szCs w:val="28"/>
        </w:rPr>
        <w:tab/>
      </w:r>
      <w:r w:rsidRPr="00EB3461">
        <w:rPr>
          <w:rFonts w:ascii="Times New Roman" w:hAnsi="Times New Roman" w:cs="Times New Roman"/>
          <w:sz w:val="28"/>
          <w:szCs w:val="28"/>
        </w:rPr>
        <w:tab/>
      </w:r>
      <w:r w:rsidRPr="00EB3461">
        <w:rPr>
          <w:rFonts w:ascii="Times New Roman" w:hAnsi="Times New Roman" w:cs="Times New Roman"/>
          <w:sz w:val="28"/>
          <w:szCs w:val="28"/>
        </w:rPr>
        <w:tab/>
      </w:r>
      <w:r w:rsidRPr="00EB3461">
        <w:rPr>
          <w:rFonts w:ascii="Times New Roman" w:hAnsi="Times New Roman" w:cs="Times New Roman"/>
          <w:sz w:val="28"/>
          <w:szCs w:val="28"/>
        </w:rPr>
        <w:tab/>
      </w:r>
      <w:r w:rsidRPr="00EB3461">
        <w:rPr>
          <w:rFonts w:ascii="Times New Roman" w:hAnsi="Times New Roman" w:cs="Times New Roman"/>
          <w:sz w:val="28"/>
          <w:szCs w:val="28"/>
        </w:rPr>
        <w:tab/>
      </w:r>
      <w:r w:rsidRPr="00EB3461">
        <w:rPr>
          <w:rFonts w:ascii="Times New Roman" w:hAnsi="Times New Roman" w:cs="Times New Roman"/>
          <w:sz w:val="28"/>
          <w:szCs w:val="28"/>
        </w:rPr>
        <w:tab/>
        <w:t xml:space="preserve">     «___» __________ 2014г.</w:t>
      </w:r>
    </w:p>
    <w:p w:rsidR="00553F14" w:rsidRPr="00EB3461" w:rsidRDefault="00553F14" w:rsidP="00553F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F14" w:rsidRPr="00EB3461" w:rsidRDefault="00553F14" w:rsidP="00553F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F14" w:rsidRPr="00EB3461" w:rsidRDefault="00553F14" w:rsidP="00553F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F14" w:rsidRDefault="00553F14" w:rsidP="00553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461">
        <w:rPr>
          <w:rFonts w:ascii="Times New Roman" w:hAnsi="Times New Roman" w:cs="Times New Roman"/>
          <w:sz w:val="28"/>
          <w:szCs w:val="28"/>
        </w:rPr>
        <w:t>Мы нижеподписавшиеся, МУП г. Астрахани «Коммунэнерго», далее именуемое «Заказчик», в лице  директора Мищенко Игоря Николаевича, действующего на основании  Устава предприятия, с одной стороны</w:t>
      </w:r>
      <w:r w:rsidR="000E6BEA">
        <w:rPr>
          <w:rFonts w:ascii="Times New Roman" w:hAnsi="Times New Roman" w:cs="Times New Roman"/>
          <w:sz w:val="28"/>
          <w:szCs w:val="28"/>
        </w:rPr>
        <w:t>,</w:t>
      </w:r>
      <w:r w:rsidRPr="00EB3461">
        <w:rPr>
          <w:rFonts w:ascii="Times New Roman" w:hAnsi="Times New Roman" w:cs="Times New Roman"/>
          <w:sz w:val="28"/>
          <w:szCs w:val="28"/>
        </w:rPr>
        <w:t xml:space="preserve"> и  </w:t>
      </w:r>
      <w:r w:rsidR="000E6BE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в лице</w:t>
      </w:r>
      <w:r w:rsidR="000E6BE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Pr="00EB34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EB3461">
        <w:rPr>
          <w:rFonts w:ascii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B3461">
        <w:rPr>
          <w:rFonts w:ascii="Times New Roman" w:hAnsi="Times New Roman" w:cs="Times New Roman"/>
          <w:sz w:val="28"/>
          <w:szCs w:val="28"/>
        </w:rPr>
        <w:t xml:space="preserve"> на основании </w:t>
      </w:r>
      <w:r w:rsidR="000E6BE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Pr="00EB34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EB3461">
        <w:rPr>
          <w:rFonts w:ascii="Times New Roman" w:hAnsi="Times New Roman" w:cs="Times New Roman"/>
          <w:sz w:val="28"/>
          <w:szCs w:val="28"/>
        </w:rPr>
        <w:t xml:space="preserve">  далее именуем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461">
        <w:rPr>
          <w:rFonts w:ascii="Times New Roman" w:hAnsi="Times New Roman" w:cs="Times New Roman"/>
          <w:sz w:val="28"/>
          <w:szCs w:val="28"/>
        </w:rPr>
        <w:t xml:space="preserve">  «Подрядчик», с  другой стороны, составили настоящий протокол в том, что сметная стоимость работ на капитальный ремонт котла F=150кв</w:t>
      </w:r>
      <w:proofErr w:type="gramStart"/>
      <w:r w:rsidRPr="00EB346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B3461">
        <w:rPr>
          <w:rFonts w:ascii="Times New Roman" w:hAnsi="Times New Roman" w:cs="Times New Roman"/>
          <w:sz w:val="28"/>
          <w:szCs w:val="28"/>
        </w:rPr>
        <w:t xml:space="preserve"> на котельной №Т-4</w:t>
      </w:r>
      <w:r>
        <w:rPr>
          <w:rFonts w:ascii="Times New Roman" w:hAnsi="Times New Roman" w:cs="Times New Roman"/>
          <w:sz w:val="28"/>
          <w:szCs w:val="28"/>
        </w:rPr>
        <w:t>, определенная сметным расчетом (Приложение №1),</w:t>
      </w:r>
      <w:r w:rsidRPr="00EB3461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EB3461">
        <w:rPr>
          <w:rFonts w:ascii="Times New Roman" w:hAnsi="Times New Roman" w:cs="Times New Roman"/>
          <w:b/>
          <w:sz w:val="28"/>
          <w:szCs w:val="28"/>
        </w:rPr>
        <w:t xml:space="preserve">335 328,37 рублей (Триста тридцать пять тысяч триста двадцать восемь рублей 37 копеек), </w:t>
      </w:r>
      <w:r w:rsidRPr="00EB3461">
        <w:rPr>
          <w:rFonts w:ascii="Times New Roman" w:hAnsi="Times New Roman" w:cs="Times New Roman"/>
          <w:sz w:val="28"/>
          <w:szCs w:val="28"/>
        </w:rPr>
        <w:t>в том числе НДС 18 %</w:t>
      </w:r>
      <w:r w:rsidRPr="00EB34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B3461">
        <w:rPr>
          <w:rFonts w:ascii="Times New Roman" w:hAnsi="Times New Roman" w:cs="Times New Roman"/>
          <w:sz w:val="28"/>
          <w:szCs w:val="28"/>
        </w:rPr>
        <w:t xml:space="preserve">51 243,31 рублей (Пятьдесят одна тысяча двести сорок три рубля 31 копейка). </w:t>
      </w:r>
    </w:p>
    <w:p w:rsidR="00553F14" w:rsidRDefault="00553F14" w:rsidP="00553F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461">
        <w:rPr>
          <w:rFonts w:ascii="Times New Roman" w:hAnsi="Times New Roman" w:cs="Times New Roman"/>
          <w:sz w:val="28"/>
          <w:szCs w:val="28"/>
        </w:rPr>
        <w:t>«Заказчик» и «Подрядчик» пришли к соглашению применить коэффициент снижения договорной цены</w:t>
      </w:r>
      <w:r w:rsidR="005824D9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EB346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53F14" w:rsidRDefault="00553F14" w:rsidP="00553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461">
        <w:rPr>
          <w:rFonts w:ascii="Times New Roman" w:hAnsi="Times New Roman" w:cs="Times New Roman"/>
          <w:sz w:val="28"/>
          <w:szCs w:val="28"/>
        </w:rPr>
        <w:t xml:space="preserve">Стороны договорились установить плату за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EB3461">
        <w:rPr>
          <w:rFonts w:ascii="Times New Roman" w:hAnsi="Times New Roman" w:cs="Times New Roman"/>
          <w:sz w:val="28"/>
          <w:szCs w:val="28"/>
        </w:rPr>
        <w:t>по договору № _____</w:t>
      </w:r>
      <w:r w:rsidRPr="00EB3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461">
        <w:rPr>
          <w:rFonts w:ascii="Times New Roman" w:hAnsi="Times New Roman" w:cs="Times New Roman"/>
          <w:sz w:val="28"/>
          <w:szCs w:val="28"/>
        </w:rPr>
        <w:t xml:space="preserve"> от  «___» __________ 2014г. в размере </w:t>
      </w:r>
      <w:r w:rsidR="005824D9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EB3461">
        <w:rPr>
          <w:rFonts w:ascii="Times New Roman" w:hAnsi="Times New Roman" w:cs="Times New Roman"/>
          <w:b/>
          <w:sz w:val="28"/>
          <w:szCs w:val="28"/>
        </w:rPr>
        <w:t>рублей  (</w:t>
      </w:r>
      <w:r w:rsidR="005824D9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Pr="00EB3461">
        <w:rPr>
          <w:rFonts w:ascii="Times New Roman" w:hAnsi="Times New Roman" w:cs="Times New Roman"/>
          <w:b/>
          <w:sz w:val="28"/>
          <w:szCs w:val="28"/>
        </w:rPr>
        <w:t xml:space="preserve">рублей </w:t>
      </w:r>
      <w:r w:rsidR="005824D9">
        <w:rPr>
          <w:rFonts w:ascii="Times New Roman" w:hAnsi="Times New Roman" w:cs="Times New Roman"/>
          <w:b/>
          <w:sz w:val="28"/>
          <w:szCs w:val="28"/>
        </w:rPr>
        <w:t>_____</w:t>
      </w:r>
      <w:r w:rsidRPr="00EB3461">
        <w:rPr>
          <w:rFonts w:ascii="Times New Roman" w:hAnsi="Times New Roman" w:cs="Times New Roman"/>
          <w:b/>
          <w:sz w:val="28"/>
          <w:szCs w:val="28"/>
        </w:rPr>
        <w:t xml:space="preserve"> копеек), </w:t>
      </w:r>
      <w:r w:rsidRPr="00EB3461">
        <w:rPr>
          <w:rFonts w:ascii="Times New Roman" w:hAnsi="Times New Roman" w:cs="Times New Roman"/>
          <w:sz w:val="28"/>
          <w:szCs w:val="28"/>
        </w:rPr>
        <w:t xml:space="preserve">в том числе НДС 18% - </w:t>
      </w:r>
      <w:r w:rsidR="005824D9">
        <w:rPr>
          <w:rFonts w:ascii="Times New Roman" w:hAnsi="Times New Roman" w:cs="Times New Roman"/>
          <w:sz w:val="28"/>
          <w:szCs w:val="28"/>
        </w:rPr>
        <w:t>_________________</w:t>
      </w:r>
      <w:r w:rsidRPr="00EB3461">
        <w:rPr>
          <w:rFonts w:ascii="Times New Roman" w:hAnsi="Times New Roman" w:cs="Times New Roman"/>
          <w:sz w:val="28"/>
          <w:szCs w:val="28"/>
        </w:rPr>
        <w:t>рублей (</w:t>
      </w:r>
      <w:r w:rsidR="005824D9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B3461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5824D9">
        <w:rPr>
          <w:rFonts w:ascii="Times New Roman" w:hAnsi="Times New Roman" w:cs="Times New Roman"/>
          <w:sz w:val="28"/>
          <w:szCs w:val="28"/>
        </w:rPr>
        <w:t>_____</w:t>
      </w:r>
      <w:r w:rsidRPr="00EB3461">
        <w:rPr>
          <w:rFonts w:ascii="Times New Roman" w:hAnsi="Times New Roman" w:cs="Times New Roman"/>
          <w:sz w:val="28"/>
          <w:szCs w:val="28"/>
        </w:rPr>
        <w:t xml:space="preserve"> копейки).</w:t>
      </w:r>
    </w:p>
    <w:p w:rsidR="00553F14" w:rsidRPr="00EB3461" w:rsidRDefault="00553F14" w:rsidP="00553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 протокол является неотъемлемой частью договора № ______ от «___» ___________ 2014г.</w:t>
      </w:r>
    </w:p>
    <w:p w:rsidR="00553F14" w:rsidRPr="00EB3461" w:rsidRDefault="00553F14" w:rsidP="00553F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F14" w:rsidRPr="00EB3461" w:rsidRDefault="00553F14" w:rsidP="00553F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F14" w:rsidRPr="00EB3461" w:rsidRDefault="00553F14" w:rsidP="00553F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F14" w:rsidRPr="00EB3461" w:rsidRDefault="00553F14" w:rsidP="00553F1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7286" w:type="pct"/>
        <w:tblLook w:val="04A0"/>
      </w:tblPr>
      <w:tblGrid>
        <w:gridCol w:w="5815"/>
        <w:gridCol w:w="4583"/>
        <w:gridCol w:w="5200"/>
      </w:tblGrid>
      <w:tr w:rsidR="00553F14" w:rsidRPr="00EB3461" w:rsidTr="005817A9">
        <w:trPr>
          <w:gridAfter w:val="1"/>
          <w:wAfter w:w="1667" w:type="pct"/>
        </w:trPr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</w:tcPr>
          <w:p w:rsidR="00553F14" w:rsidRPr="00EB3461" w:rsidRDefault="00553F14" w:rsidP="005817A9">
            <w:pPr>
              <w:pStyle w:val="Normalunindented"/>
              <w:keepNext/>
              <w:jc w:val="left"/>
              <w:rPr>
                <w:sz w:val="28"/>
                <w:szCs w:val="28"/>
              </w:rPr>
            </w:pPr>
            <w:r w:rsidRPr="00EB3461">
              <w:rPr>
                <w:b/>
                <w:sz w:val="28"/>
                <w:szCs w:val="28"/>
              </w:rPr>
              <w:t>Заказчик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</w:tcPr>
          <w:p w:rsidR="00553F14" w:rsidRPr="00EB3461" w:rsidRDefault="00553F14" w:rsidP="005817A9">
            <w:pPr>
              <w:pStyle w:val="Normalunindented"/>
              <w:keepNext/>
              <w:jc w:val="left"/>
              <w:rPr>
                <w:sz w:val="28"/>
                <w:szCs w:val="28"/>
              </w:rPr>
            </w:pPr>
            <w:r w:rsidRPr="00EB3461">
              <w:rPr>
                <w:b/>
                <w:sz w:val="28"/>
                <w:szCs w:val="28"/>
              </w:rPr>
              <w:t>Подрядчик</w:t>
            </w:r>
          </w:p>
        </w:tc>
      </w:tr>
      <w:tr w:rsidR="00553F14" w:rsidRPr="00EB3461" w:rsidTr="00581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67" w:type="pct"/>
        </w:trPr>
        <w:tc>
          <w:tcPr>
            <w:tcW w:w="1864" w:type="pct"/>
            <w:hideMark/>
          </w:tcPr>
          <w:p w:rsidR="00553F14" w:rsidRPr="00EB3461" w:rsidRDefault="00553F14" w:rsidP="00581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9" w:type="pct"/>
            <w:hideMark/>
          </w:tcPr>
          <w:p w:rsidR="00553F14" w:rsidRPr="00EB3461" w:rsidRDefault="00553F14" w:rsidP="00581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14" w:rsidRPr="00EB3461" w:rsidTr="00581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67" w:type="pct"/>
          <w:trHeight w:val="874"/>
        </w:trPr>
        <w:tc>
          <w:tcPr>
            <w:tcW w:w="1864" w:type="pct"/>
            <w:vAlign w:val="center"/>
            <w:hideMark/>
          </w:tcPr>
          <w:p w:rsidR="00553F14" w:rsidRPr="00EB3461" w:rsidRDefault="00553F14" w:rsidP="00581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61">
              <w:rPr>
                <w:rFonts w:ascii="Times New Roman" w:hAnsi="Times New Roman" w:cs="Times New Roman"/>
                <w:sz w:val="28"/>
                <w:szCs w:val="28"/>
              </w:rPr>
              <w:t>________________ И.Н Мищенко</w:t>
            </w:r>
          </w:p>
        </w:tc>
        <w:tc>
          <w:tcPr>
            <w:tcW w:w="1469" w:type="pct"/>
            <w:vAlign w:val="center"/>
            <w:hideMark/>
          </w:tcPr>
          <w:p w:rsidR="00553F14" w:rsidRPr="00EB3461" w:rsidRDefault="00553F14" w:rsidP="005817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46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 w:rsidR="000E6BEA">
              <w:rPr>
                <w:rFonts w:ascii="Times New Roman" w:hAnsi="Times New Roman" w:cs="Times New Roman"/>
                <w:sz w:val="28"/>
                <w:szCs w:val="28"/>
              </w:rPr>
              <w:t xml:space="preserve"> (___________)</w:t>
            </w:r>
          </w:p>
          <w:p w:rsidR="00553F14" w:rsidRPr="00EB3461" w:rsidRDefault="00553F14" w:rsidP="005817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4" w:rsidTr="00581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1864" w:type="pct"/>
            <w:vAlign w:val="bottom"/>
            <w:hideMark/>
          </w:tcPr>
          <w:p w:rsidR="00553F14" w:rsidRDefault="00553F14" w:rsidP="00581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bottom"/>
            <w:hideMark/>
          </w:tcPr>
          <w:p w:rsidR="00553F14" w:rsidRDefault="00553F14" w:rsidP="00581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:rsidR="00553F14" w:rsidRDefault="00553F14" w:rsidP="00581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14" w:rsidTr="00581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67" w:type="pct"/>
          <w:trHeight w:val="291"/>
        </w:trPr>
        <w:tc>
          <w:tcPr>
            <w:tcW w:w="1864" w:type="pct"/>
            <w:vAlign w:val="bottom"/>
            <w:hideMark/>
          </w:tcPr>
          <w:p w:rsidR="00553F14" w:rsidRDefault="00553F14" w:rsidP="00581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bottom"/>
            <w:hideMark/>
          </w:tcPr>
          <w:p w:rsidR="00553F14" w:rsidRDefault="00553F14" w:rsidP="00581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F14" w:rsidRDefault="00553F14" w:rsidP="00553F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F14" w:rsidRDefault="00553F14" w:rsidP="00553F14">
      <w:pPr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</w:rPr>
      </w:pPr>
    </w:p>
    <w:p w:rsidR="00553F14" w:rsidRDefault="00553F14" w:rsidP="009B6CE8">
      <w:pPr>
        <w:shd w:val="clear" w:color="auto" w:fill="FFFFFF"/>
        <w:spacing w:line="245" w:lineRule="exact"/>
        <w:ind w:left="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53F14" w:rsidSect="00A21651">
      <w:pgSz w:w="11906" w:h="16838"/>
      <w:pgMar w:top="73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134"/>
    <w:multiLevelType w:val="multilevel"/>
    <w:tmpl w:val="B160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2441F"/>
    <w:multiLevelType w:val="multilevel"/>
    <w:tmpl w:val="2E3C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921E3"/>
    <w:multiLevelType w:val="multilevel"/>
    <w:tmpl w:val="93C8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C66B2"/>
    <w:multiLevelType w:val="multilevel"/>
    <w:tmpl w:val="1396D7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BC0FFD"/>
    <w:multiLevelType w:val="multilevel"/>
    <w:tmpl w:val="3D60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0CC5"/>
    <w:multiLevelType w:val="multilevel"/>
    <w:tmpl w:val="0C2E98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65DD5"/>
    <w:multiLevelType w:val="multilevel"/>
    <w:tmpl w:val="FDAC688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FB305B"/>
    <w:multiLevelType w:val="multilevel"/>
    <w:tmpl w:val="82F093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0708A"/>
    <w:multiLevelType w:val="multilevel"/>
    <w:tmpl w:val="4296E4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1525D9"/>
    <w:multiLevelType w:val="multilevel"/>
    <w:tmpl w:val="04E6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66FB1"/>
    <w:multiLevelType w:val="multilevel"/>
    <w:tmpl w:val="56CC2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3B20D2"/>
    <w:multiLevelType w:val="multilevel"/>
    <w:tmpl w:val="C284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7D1D39"/>
    <w:multiLevelType w:val="multilevel"/>
    <w:tmpl w:val="8E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D51805"/>
    <w:multiLevelType w:val="multilevel"/>
    <w:tmpl w:val="80129A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D34517"/>
    <w:multiLevelType w:val="multilevel"/>
    <w:tmpl w:val="71484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850138"/>
    <w:multiLevelType w:val="multilevel"/>
    <w:tmpl w:val="E5243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9A00DF"/>
    <w:multiLevelType w:val="multilevel"/>
    <w:tmpl w:val="1F600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841113"/>
    <w:multiLevelType w:val="multilevel"/>
    <w:tmpl w:val="63121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3D559E"/>
    <w:multiLevelType w:val="multilevel"/>
    <w:tmpl w:val="CA0A6D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FD7A5B"/>
    <w:multiLevelType w:val="multilevel"/>
    <w:tmpl w:val="69AC59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rPr>
        <w:rFonts w:hint="default"/>
      </w:rPr>
    </w:lvl>
    <w:lvl w:ilvl="1">
      <w:start w:val="1"/>
      <w:numFmt w:val="decimal"/>
      <w:pStyle w:val="2"/>
      <w:lvlText w:val="%1.%2."/>
      <w:lvlJc w:val="left"/>
      <w:rPr>
        <w:rFonts w:hint="default"/>
      </w:rPr>
    </w:lvl>
    <w:lvl w:ilvl="2">
      <w:start w:val="1"/>
      <w:numFmt w:val="decimal"/>
      <w:pStyle w:val="3"/>
      <w:lvlText w:val="%1.%2.%3."/>
      <w:lvlJc w:val="left"/>
      <w:rPr>
        <w:rFonts w:hint="default"/>
      </w:rPr>
    </w:lvl>
    <w:lvl w:ilvl="3">
      <w:start w:val="1"/>
      <w:numFmt w:val="decimal"/>
      <w:pStyle w:val="4"/>
      <w:lvlText w:val="%1.%2.%3.%4."/>
      <w:lvlJc w:val="left"/>
      <w:rPr>
        <w:rFonts w:hint="default"/>
      </w:rPr>
    </w:lvl>
    <w:lvl w:ilvl="4">
      <w:start w:val="1"/>
      <w:numFmt w:val="decimal"/>
      <w:pStyle w:val="5"/>
      <w:lvlText w:val="%1.%2.%3.%4.%5."/>
      <w:lvlJc w:val="left"/>
      <w:rPr>
        <w:rFonts w:hint="default"/>
      </w:rPr>
    </w:lvl>
    <w:lvl w:ilvl="5">
      <w:start w:val="1"/>
      <w:numFmt w:val="decimal"/>
      <w:pStyle w:val="6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rPr>
        <w:rFonts w:hint="default"/>
      </w:rPr>
    </w:lvl>
  </w:abstractNum>
  <w:abstractNum w:abstractNumId="21">
    <w:nsid w:val="5B1622DB"/>
    <w:multiLevelType w:val="multilevel"/>
    <w:tmpl w:val="71484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C02A68"/>
    <w:multiLevelType w:val="multilevel"/>
    <w:tmpl w:val="166CAB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FC2703"/>
    <w:multiLevelType w:val="multilevel"/>
    <w:tmpl w:val="8B28E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891A0D"/>
    <w:multiLevelType w:val="multilevel"/>
    <w:tmpl w:val="458C5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F425F0"/>
    <w:multiLevelType w:val="multilevel"/>
    <w:tmpl w:val="313088B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1B2020"/>
    <w:multiLevelType w:val="multilevel"/>
    <w:tmpl w:val="45D209C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414C26"/>
    <w:multiLevelType w:val="multilevel"/>
    <w:tmpl w:val="1EA051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15"/>
  </w:num>
  <w:num w:numId="5">
    <w:abstractNumId w:val="24"/>
  </w:num>
  <w:num w:numId="6">
    <w:abstractNumId w:val="14"/>
  </w:num>
  <w:num w:numId="7">
    <w:abstractNumId w:val="18"/>
  </w:num>
  <w:num w:numId="8">
    <w:abstractNumId w:val="27"/>
  </w:num>
  <w:num w:numId="9">
    <w:abstractNumId w:val="22"/>
  </w:num>
  <w:num w:numId="10">
    <w:abstractNumId w:val="17"/>
  </w:num>
  <w:num w:numId="11">
    <w:abstractNumId w:val="12"/>
  </w:num>
  <w:num w:numId="12">
    <w:abstractNumId w:val="5"/>
  </w:num>
  <w:num w:numId="13">
    <w:abstractNumId w:val="2"/>
  </w:num>
  <w:num w:numId="14">
    <w:abstractNumId w:val="4"/>
  </w:num>
  <w:num w:numId="15">
    <w:abstractNumId w:val="13"/>
  </w:num>
  <w:num w:numId="16">
    <w:abstractNumId w:val="0"/>
  </w:num>
  <w:num w:numId="17">
    <w:abstractNumId w:val="10"/>
  </w:num>
  <w:num w:numId="18">
    <w:abstractNumId w:val="11"/>
  </w:num>
  <w:num w:numId="19">
    <w:abstractNumId w:val="3"/>
  </w:num>
  <w:num w:numId="20">
    <w:abstractNumId w:val="23"/>
  </w:num>
  <w:num w:numId="21">
    <w:abstractNumId w:val="6"/>
  </w:num>
  <w:num w:numId="22">
    <w:abstractNumId w:val="7"/>
  </w:num>
  <w:num w:numId="23">
    <w:abstractNumId w:val="25"/>
  </w:num>
  <w:num w:numId="24">
    <w:abstractNumId w:val="8"/>
  </w:num>
  <w:num w:numId="25">
    <w:abstractNumId w:val="19"/>
  </w:num>
  <w:num w:numId="26">
    <w:abstractNumId w:val="26"/>
  </w:num>
  <w:num w:numId="27">
    <w:abstractNumId w:val="21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1651"/>
    <w:rsid w:val="000253FA"/>
    <w:rsid w:val="00081968"/>
    <w:rsid w:val="000E6BEA"/>
    <w:rsid w:val="0011102E"/>
    <w:rsid w:val="0022554C"/>
    <w:rsid w:val="00225602"/>
    <w:rsid w:val="0023550F"/>
    <w:rsid w:val="00254AA9"/>
    <w:rsid w:val="002616F2"/>
    <w:rsid w:val="002A3CF5"/>
    <w:rsid w:val="00324BF7"/>
    <w:rsid w:val="003553C6"/>
    <w:rsid w:val="003723BD"/>
    <w:rsid w:val="00372DDD"/>
    <w:rsid w:val="00392515"/>
    <w:rsid w:val="003964DD"/>
    <w:rsid w:val="004078AE"/>
    <w:rsid w:val="00472A4D"/>
    <w:rsid w:val="004B61B8"/>
    <w:rsid w:val="004F123F"/>
    <w:rsid w:val="00553F14"/>
    <w:rsid w:val="005824D9"/>
    <w:rsid w:val="006C3B66"/>
    <w:rsid w:val="006F6D22"/>
    <w:rsid w:val="00740A43"/>
    <w:rsid w:val="008035C8"/>
    <w:rsid w:val="00857674"/>
    <w:rsid w:val="009B6CE8"/>
    <w:rsid w:val="00A21651"/>
    <w:rsid w:val="00A54EC7"/>
    <w:rsid w:val="00AE6A87"/>
    <w:rsid w:val="00AF2100"/>
    <w:rsid w:val="00BA6DD6"/>
    <w:rsid w:val="00CC614C"/>
    <w:rsid w:val="00D206E5"/>
    <w:rsid w:val="00E43277"/>
    <w:rsid w:val="00E62E3C"/>
    <w:rsid w:val="00E816C3"/>
    <w:rsid w:val="00E8452A"/>
    <w:rsid w:val="00E9608C"/>
    <w:rsid w:val="00EA10A0"/>
    <w:rsid w:val="00EE3C92"/>
    <w:rsid w:val="00F0421F"/>
    <w:rsid w:val="00F91B2F"/>
    <w:rsid w:val="00FE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F2"/>
  </w:style>
  <w:style w:type="paragraph" w:styleId="1">
    <w:name w:val="heading 1"/>
    <w:basedOn w:val="a"/>
    <w:next w:val="a"/>
    <w:link w:val="10"/>
    <w:uiPriority w:val="9"/>
    <w:qFormat/>
    <w:rsid w:val="00553F14"/>
    <w:pPr>
      <w:keepNext/>
      <w:keepLines/>
      <w:numPr>
        <w:numId w:val="28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553F14"/>
    <w:pPr>
      <w:numPr>
        <w:ilvl w:val="1"/>
        <w:numId w:val="28"/>
      </w:numPr>
      <w:spacing w:before="120" w:after="120"/>
      <w:jc w:val="both"/>
      <w:outlineLvl w:val="1"/>
    </w:pPr>
    <w:rPr>
      <w:rFonts w:ascii="Times New Roman" w:eastAsia="Times New Roman" w:hAnsi="Times New Roman" w:cs="Times New Roman"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553F14"/>
    <w:pPr>
      <w:numPr>
        <w:ilvl w:val="2"/>
        <w:numId w:val="28"/>
      </w:numPr>
      <w:spacing w:before="120" w:after="120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4">
    <w:name w:val="heading 4"/>
    <w:basedOn w:val="a"/>
    <w:next w:val="a"/>
    <w:link w:val="40"/>
    <w:uiPriority w:val="9"/>
    <w:qFormat/>
    <w:rsid w:val="00553F14"/>
    <w:pPr>
      <w:numPr>
        <w:ilvl w:val="3"/>
        <w:numId w:val="28"/>
      </w:numPr>
      <w:spacing w:before="120" w:after="120"/>
      <w:jc w:val="both"/>
      <w:outlineLvl w:val="3"/>
    </w:pPr>
    <w:rPr>
      <w:rFonts w:ascii="Times New Roman" w:eastAsia="Times New Roman" w:hAnsi="Times New Roman" w:cs="Times New Roman"/>
      <w:bCs/>
      <w:iCs/>
    </w:rPr>
  </w:style>
  <w:style w:type="paragraph" w:styleId="5">
    <w:name w:val="heading 5"/>
    <w:basedOn w:val="a"/>
    <w:next w:val="a"/>
    <w:link w:val="50"/>
    <w:uiPriority w:val="9"/>
    <w:qFormat/>
    <w:rsid w:val="00553F14"/>
    <w:pPr>
      <w:keepNext/>
      <w:keepLines/>
      <w:numPr>
        <w:ilvl w:val="4"/>
        <w:numId w:val="28"/>
      </w:numPr>
      <w:spacing w:before="200" w:after="0"/>
      <w:jc w:val="both"/>
      <w:outlineLvl w:val="4"/>
    </w:pPr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uiPriority w:val="9"/>
    <w:qFormat/>
    <w:rsid w:val="00553F14"/>
    <w:pPr>
      <w:keepNext/>
      <w:keepLines/>
      <w:numPr>
        <w:ilvl w:val="5"/>
        <w:numId w:val="28"/>
      </w:numPr>
      <w:spacing w:before="200" w:after="0"/>
      <w:jc w:val="both"/>
      <w:outlineLvl w:val="5"/>
    </w:pPr>
    <w:rPr>
      <w:rFonts w:ascii="Times New Roman" w:eastAsia="Times New Roman" w:hAnsi="Times New Roman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553F14"/>
    <w:pPr>
      <w:keepNext/>
      <w:keepLines/>
      <w:numPr>
        <w:ilvl w:val="6"/>
        <w:numId w:val="28"/>
      </w:numPr>
      <w:spacing w:before="200" w:after="0"/>
      <w:jc w:val="both"/>
      <w:outlineLvl w:val="6"/>
    </w:pPr>
    <w:rPr>
      <w:rFonts w:ascii="Times New Roman" w:eastAsia="Times New Roman" w:hAnsi="Times New Roman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553F14"/>
    <w:pPr>
      <w:keepNext/>
      <w:keepLines/>
      <w:numPr>
        <w:ilvl w:val="7"/>
        <w:numId w:val="28"/>
      </w:numPr>
      <w:spacing w:before="200" w:after="0"/>
      <w:jc w:val="both"/>
      <w:outlineLvl w:val="7"/>
    </w:pPr>
    <w:rPr>
      <w:rFonts w:ascii="Times New Roman" w:eastAsia="Times New Roman" w:hAnsi="Times New Roman" w:cs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553F14"/>
    <w:pPr>
      <w:keepNext/>
      <w:keepLines/>
      <w:numPr>
        <w:ilvl w:val="8"/>
        <w:numId w:val="28"/>
      </w:numPr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651"/>
    <w:rPr>
      <w:color w:val="0000FF"/>
      <w:u w:val="single"/>
    </w:rPr>
  </w:style>
  <w:style w:type="paragraph" w:customStyle="1" w:styleId="21">
    <w:name w:val="Основной текст 21"/>
    <w:basedOn w:val="a"/>
    <w:rsid w:val="00A21651"/>
    <w:pPr>
      <w:widowControl w:val="0"/>
      <w:suppressAutoHyphens/>
      <w:spacing w:after="6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0"/>
      <w:lang w:val="en-US" w:eastAsia="en-US" w:bidi="en-US"/>
    </w:rPr>
  </w:style>
  <w:style w:type="paragraph" w:styleId="a4">
    <w:name w:val="Normal (Web)"/>
    <w:basedOn w:val="a"/>
    <w:uiPriority w:val="99"/>
    <w:semiHidden/>
    <w:unhideWhenUsed/>
    <w:rsid w:val="009B6CE8"/>
    <w:pPr>
      <w:spacing w:before="62" w:after="238" w:line="244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9B6CE8"/>
    <w:pPr>
      <w:spacing w:before="62" w:after="238" w:line="244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Nonformat">
    <w:name w:val="ConsPlusNonformat"/>
    <w:rsid w:val="00E4327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Placeholder Text"/>
    <w:basedOn w:val="a0"/>
    <w:uiPriority w:val="99"/>
    <w:semiHidden/>
    <w:rsid w:val="004B61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53F14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553F14"/>
    <w:rPr>
      <w:rFonts w:ascii="Times New Roman" w:eastAsia="Times New Roman" w:hAnsi="Times New Roman" w:cs="Times New Roman"/>
      <w:bCs/>
      <w:szCs w:val="26"/>
    </w:rPr>
  </w:style>
  <w:style w:type="character" w:customStyle="1" w:styleId="30">
    <w:name w:val="Заголовок 3 Знак"/>
    <w:basedOn w:val="a0"/>
    <w:link w:val="3"/>
    <w:uiPriority w:val="9"/>
    <w:rsid w:val="00553F14"/>
    <w:rPr>
      <w:rFonts w:ascii="Times New Roman" w:eastAsia="Times New Roman" w:hAnsi="Times New Roman" w:cs="Times New Roman"/>
      <w:bCs/>
    </w:rPr>
  </w:style>
  <w:style w:type="character" w:customStyle="1" w:styleId="40">
    <w:name w:val="Заголовок 4 Знак"/>
    <w:basedOn w:val="a0"/>
    <w:link w:val="4"/>
    <w:uiPriority w:val="9"/>
    <w:rsid w:val="00553F14"/>
    <w:rPr>
      <w:rFonts w:ascii="Times New Roman" w:eastAsia="Times New Roman" w:hAnsi="Times New Roman" w:cs="Times New Roman"/>
      <w:bCs/>
      <w:iCs/>
    </w:rPr>
  </w:style>
  <w:style w:type="character" w:customStyle="1" w:styleId="50">
    <w:name w:val="Заголовок 5 Знак"/>
    <w:basedOn w:val="a0"/>
    <w:link w:val="5"/>
    <w:uiPriority w:val="9"/>
    <w:rsid w:val="00553F14"/>
    <w:rPr>
      <w:rFonts w:ascii="Times New Roman" w:eastAsia="Times New Roman" w:hAnsi="Times New Roman" w:cs="Times New Roman"/>
    </w:rPr>
  </w:style>
  <w:style w:type="character" w:customStyle="1" w:styleId="60">
    <w:name w:val="Заголовок 6 Знак"/>
    <w:basedOn w:val="a0"/>
    <w:link w:val="6"/>
    <w:uiPriority w:val="9"/>
    <w:rsid w:val="00553F14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553F14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553F14"/>
    <w:rPr>
      <w:rFonts w:ascii="Times New Roman" w:eastAsia="Times New Roman" w:hAnsi="Times New Roman" w:cs="Times New Roman"/>
      <w:color w:val="4F81BD"/>
      <w:szCs w:val="20"/>
    </w:rPr>
  </w:style>
  <w:style w:type="character" w:customStyle="1" w:styleId="90">
    <w:name w:val="Заголовок 9 Знак"/>
    <w:basedOn w:val="a0"/>
    <w:link w:val="9"/>
    <w:uiPriority w:val="9"/>
    <w:rsid w:val="00553F14"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Normalunindented">
    <w:name w:val="Normal unindented"/>
    <w:qFormat/>
    <w:rsid w:val="00553F14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styleId="a6">
    <w:name w:val="Title"/>
    <w:basedOn w:val="a"/>
    <w:next w:val="a"/>
    <w:link w:val="a7"/>
    <w:uiPriority w:val="10"/>
    <w:qFormat/>
    <w:rsid w:val="00553F14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7">
    <w:name w:val="Название Знак"/>
    <w:basedOn w:val="a0"/>
    <w:link w:val="a6"/>
    <w:uiPriority w:val="10"/>
    <w:rsid w:val="00553F14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table" w:styleId="a8">
    <w:name w:val="Table Grid"/>
    <w:basedOn w:val="a1"/>
    <w:uiPriority w:val="59"/>
    <w:rsid w:val="00553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ergo-tepl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############</Company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odii</dc:creator>
  <cp:keywords/>
  <dc:description/>
  <cp:lastModifiedBy>irina odii</cp:lastModifiedBy>
  <cp:revision>32</cp:revision>
  <cp:lastPrinted>2014-07-21T04:18:00Z</cp:lastPrinted>
  <dcterms:created xsi:type="dcterms:W3CDTF">2013-07-01T10:19:00Z</dcterms:created>
  <dcterms:modified xsi:type="dcterms:W3CDTF">2014-07-21T04:20:00Z</dcterms:modified>
</cp:coreProperties>
</file>