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CBE" w:rsidRDefault="00540CBE" w:rsidP="009B59D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40360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306B6">
        <w:rPr>
          <w:rFonts w:ascii="Times New Roman" w:hAnsi="Times New Roman" w:cs="Times New Roman"/>
          <w:b/>
          <w:sz w:val="24"/>
          <w:szCs w:val="24"/>
        </w:rPr>
        <w:t xml:space="preserve">  </w:t>
      </w:r>
      <w:r w:rsidR="00473E26">
        <w:rPr>
          <w:rFonts w:ascii="Times New Roman" w:hAnsi="Times New Roman" w:cs="Times New Roman"/>
          <w:b/>
          <w:sz w:val="24"/>
          <w:szCs w:val="24"/>
        </w:rPr>
        <w:t xml:space="preserve">                </w:t>
      </w:r>
      <w:r w:rsidR="009B59D5">
        <w:rPr>
          <w:rFonts w:ascii="Times New Roman" w:hAnsi="Times New Roman" w:cs="Times New Roman"/>
          <w:b/>
          <w:sz w:val="24"/>
          <w:szCs w:val="24"/>
        </w:rPr>
        <w:t xml:space="preserve">    </w:t>
      </w:r>
    </w:p>
    <w:p w:rsidR="00540CBE" w:rsidRDefault="00540CBE" w:rsidP="00D1468F">
      <w:pPr>
        <w:spacing w:after="0"/>
        <w:rPr>
          <w:rFonts w:ascii="Times New Roman" w:hAnsi="Times New Roman" w:cs="Times New Roman"/>
          <w:b/>
          <w:sz w:val="24"/>
          <w:szCs w:val="24"/>
        </w:rPr>
      </w:pPr>
    </w:p>
    <w:p w:rsidR="00540CBE" w:rsidRDefault="00540CBE" w:rsidP="00D1468F">
      <w:pPr>
        <w:spacing w:after="0"/>
        <w:rPr>
          <w:rFonts w:ascii="Times New Roman" w:hAnsi="Times New Roman" w:cs="Times New Roman"/>
          <w:b/>
          <w:sz w:val="24"/>
          <w:szCs w:val="24"/>
        </w:rPr>
      </w:pPr>
    </w:p>
    <w:p w:rsidR="00BF5D6B" w:rsidRPr="00473E26" w:rsidRDefault="00540CBE" w:rsidP="00D1468F">
      <w:pPr>
        <w:spacing w:after="0"/>
        <w:rPr>
          <w:rFonts w:ascii="Times New Roman" w:hAnsi="Times New Roman" w:cs="Times New Roman"/>
          <w:b/>
          <w:sz w:val="24"/>
          <w:szCs w:val="24"/>
        </w:rPr>
      </w:pPr>
      <w:r w:rsidRPr="00473E26">
        <w:rPr>
          <w:rFonts w:ascii="Times New Roman" w:hAnsi="Times New Roman" w:cs="Times New Roman"/>
          <w:b/>
          <w:sz w:val="24"/>
          <w:szCs w:val="24"/>
        </w:rPr>
        <w:t xml:space="preserve">                                                                ТИПОВОЙ</w:t>
      </w:r>
    </w:p>
    <w:p w:rsidR="00D21E11" w:rsidRPr="00473E26" w:rsidRDefault="00BF5D6B" w:rsidP="00D1468F">
      <w:pPr>
        <w:spacing w:after="0"/>
        <w:rPr>
          <w:rFonts w:ascii="Times New Roman" w:hAnsi="Times New Roman" w:cs="Times New Roman"/>
          <w:b/>
          <w:sz w:val="24"/>
          <w:szCs w:val="24"/>
        </w:rPr>
      </w:pPr>
      <w:r w:rsidRPr="00473E26">
        <w:rPr>
          <w:rFonts w:ascii="Times New Roman" w:hAnsi="Times New Roman" w:cs="Times New Roman"/>
          <w:b/>
          <w:sz w:val="24"/>
          <w:szCs w:val="24"/>
        </w:rPr>
        <w:t xml:space="preserve">                                          </w:t>
      </w:r>
      <w:r w:rsidR="00D1468F" w:rsidRPr="00473E26">
        <w:rPr>
          <w:rFonts w:ascii="Times New Roman" w:hAnsi="Times New Roman" w:cs="Times New Roman"/>
          <w:b/>
          <w:sz w:val="24"/>
          <w:szCs w:val="24"/>
        </w:rPr>
        <w:t xml:space="preserve">  </w:t>
      </w:r>
      <w:r w:rsidR="00D21E11" w:rsidRPr="00473E26">
        <w:rPr>
          <w:rFonts w:ascii="Times New Roman" w:hAnsi="Times New Roman" w:cs="Times New Roman"/>
          <w:b/>
          <w:sz w:val="24"/>
          <w:szCs w:val="24"/>
        </w:rPr>
        <w:t xml:space="preserve">ДОГОВОР </w:t>
      </w:r>
      <w:r w:rsidR="00D1468F" w:rsidRPr="00473E26">
        <w:rPr>
          <w:rFonts w:ascii="Times New Roman" w:hAnsi="Times New Roman" w:cs="Times New Roman"/>
          <w:b/>
          <w:sz w:val="24"/>
          <w:szCs w:val="24"/>
        </w:rPr>
        <w:t xml:space="preserve">  </w:t>
      </w:r>
      <w:r w:rsidRPr="00473E26">
        <w:rPr>
          <w:rFonts w:ascii="Times New Roman" w:hAnsi="Times New Roman" w:cs="Times New Roman"/>
          <w:b/>
          <w:sz w:val="24"/>
          <w:szCs w:val="24"/>
        </w:rPr>
        <w:t>ТЕПЛОСНАБЖЕНИЯ</w:t>
      </w:r>
      <w:r w:rsidR="00D21E11" w:rsidRPr="00473E26">
        <w:rPr>
          <w:rFonts w:ascii="Times New Roman" w:hAnsi="Times New Roman" w:cs="Times New Roman"/>
          <w:b/>
          <w:sz w:val="24"/>
          <w:szCs w:val="24"/>
        </w:rPr>
        <w:t xml:space="preserve"> </w:t>
      </w:r>
    </w:p>
    <w:p w:rsidR="00D1468F" w:rsidRPr="00473E26" w:rsidRDefault="00473E26" w:rsidP="00747CB8">
      <w:pPr>
        <w:spacing w:after="0"/>
        <w:rPr>
          <w:rFonts w:ascii="Times New Roman" w:hAnsi="Times New Roman" w:cs="Times New Roman"/>
          <w:sz w:val="20"/>
          <w:szCs w:val="20"/>
        </w:rPr>
      </w:pPr>
      <w:r>
        <w:rPr>
          <w:rFonts w:ascii="Times New Roman" w:hAnsi="Times New Roman" w:cs="Times New Roman"/>
          <w:b/>
          <w:sz w:val="24"/>
          <w:szCs w:val="24"/>
        </w:rPr>
        <w:t xml:space="preserve">                       </w:t>
      </w:r>
      <w:r w:rsidR="00F229B5">
        <w:rPr>
          <w:rFonts w:ascii="Times New Roman" w:hAnsi="Times New Roman" w:cs="Times New Roman"/>
          <w:b/>
          <w:sz w:val="24"/>
          <w:szCs w:val="24"/>
        </w:rPr>
        <w:t xml:space="preserve">                                        </w:t>
      </w:r>
      <w:r w:rsidR="00747CB8">
        <w:rPr>
          <w:rFonts w:ascii="Times New Roman" w:hAnsi="Times New Roman" w:cs="Times New Roman"/>
          <w:b/>
          <w:sz w:val="24"/>
          <w:szCs w:val="24"/>
        </w:rPr>
        <w:t xml:space="preserve"> </w:t>
      </w:r>
      <w:r w:rsidR="00D1468F" w:rsidRPr="00F306B6">
        <w:rPr>
          <w:rFonts w:ascii="Times New Roman" w:hAnsi="Times New Roman" w:cs="Times New Roman"/>
          <w:b/>
          <w:sz w:val="20"/>
          <w:szCs w:val="20"/>
        </w:rPr>
        <w:t xml:space="preserve"> </w:t>
      </w:r>
      <w:r w:rsidR="00E72589" w:rsidRPr="00473E26">
        <w:rPr>
          <w:rFonts w:ascii="Times New Roman" w:hAnsi="Times New Roman" w:cs="Times New Roman"/>
          <w:sz w:val="20"/>
          <w:szCs w:val="20"/>
        </w:rPr>
        <w:t xml:space="preserve">(для УК и ТСЖ </w:t>
      </w:r>
      <w:r w:rsidR="00730953" w:rsidRPr="00473E26">
        <w:rPr>
          <w:rFonts w:ascii="Times New Roman" w:hAnsi="Times New Roman" w:cs="Times New Roman"/>
          <w:sz w:val="20"/>
          <w:szCs w:val="20"/>
        </w:rPr>
        <w:t>)</w:t>
      </w:r>
    </w:p>
    <w:p w:rsidR="00540CBE" w:rsidRDefault="00540CBE" w:rsidP="00747CB8">
      <w:pPr>
        <w:spacing w:after="0"/>
        <w:rPr>
          <w:rFonts w:ascii="Times New Roman" w:hAnsi="Times New Roman" w:cs="Times New Roman"/>
          <w:b/>
          <w:sz w:val="20"/>
          <w:szCs w:val="20"/>
        </w:rPr>
      </w:pPr>
    </w:p>
    <w:p w:rsidR="00540CBE" w:rsidRPr="00747CB8" w:rsidRDefault="00540CBE" w:rsidP="00747CB8">
      <w:pPr>
        <w:spacing w:after="0"/>
        <w:rPr>
          <w:rFonts w:ascii="Times New Roman" w:hAnsi="Times New Roman" w:cs="Times New Roman"/>
          <w:b/>
          <w:sz w:val="24"/>
          <w:szCs w:val="24"/>
        </w:rPr>
      </w:pPr>
    </w:p>
    <w:p w:rsidR="00D21E11" w:rsidRPr="00F306B6" w:rsidRDefault="00D1468F" w:rsidP="00D1468F">
      <w:pPr>
        <w:rPr>
          <w:rFonts w:ascii="Times New Roman" w:hAnsi="Times New Roman" w:cs="Times New Roman"/>
          <w:b/>
          <w:sz w:val="24"/>
          <w:szCs w:val="24"/>
        </w:rPr>
      </w:pPr>
      <w:r w:rsidRPr="00F306B6">
        <w:rPr>
          <w:rFonts w:ascii="Times New Roman" w:hAnsi="Times New Roman" w:cs="Times New Roman"/>
          <w:b/>
          <w:sz w:val="24"/>
          <w:szCs w:val="24"/>
        </w:rPr>
        <w:t xml:space="preserve">                                                    </w:t>
      </w:r>
      <w:r w:rsidR="00F306B6">
        <w:rPr>
          <w:rFonts w:ascii="Times New Roman" w:hAnsi="Times New Roman" w:cs="Times New Roman"/>
          <w:b/>
          <w:sz w:val="24"/>
          <w:szCs w:val="24"/>
        </w:rPr>
        <w:t xml:space="preserve">              </w:t>
      </w:r>
      <w:r w:rsidRPr="00F306B6">
        <w:rPr>
          <w:rFonts w:ascii="Times New Roman" w:hAnsi="Times New Roman" w:cs="Times New Roman"/>
          <w:b/>
          <w:sz w:val="24"/>
          <w:szCs w:val="24"/>
        </w:rPr>
        <w:t xml:space="preserve">   №______</w:t>
      </w:r>
    </w:p>
    <w:tbl>
      <w:tblPr>
        <w:tblW w:w="0" w:type="auto"/>
        <w:tblLook w:val="00A0"/>
      </w:tblPr>
      <w:tblGrid>
        <w:gridCol w:w="4926"/>
        <w:gridCol w:w="4927"/>
      </w:tblGrid>
      <w:tr w:rsidR="00D21E11" w:rsidRPr="00F306B6" w:rsidTr="00BF47CE">
        <w:tc>
          <w:tcPr>
            <w:tcW w:w="4926" w:type="dxa"/>
          </w:tcPr>
          <w:p w:rsidR="00D21E11" w:rsidRPr="00F306B6" w:rsidRDefault="00D21E11" w:rsidP="00BF47CE">
            <w:pPr>
              <w:rPr>
                <w:rFonts w:ascii="Times New Roman" w:hAnsi="Times New Roman" w:cs="Times New Roman"/>
                <w:sz w:val="24"/>
                <w:szCs w:val="24"/>
              </w:rPr>
            </w:pPr>
            <w:r w:rsidRPr="00F306B6">
              <w:rPr>
                <w:rFonts w:ascii="Times New Roman" w:hAnsi="Times New Roman" w:cs="Times New Roman"/>
                <w:sz w:val="24"/>
                <w:szCs w:val="24"/>
              </w:rPr>
              <w:t>г.</w:t>
            </w:r>
            <w:r w:rsidR="008A3A57" w:rsidRPr="00F306B6">
              <w:rPr>
                <w:rFonts w:ascii="Times New Roman" w:hAnsi="Times New Roman" w:cs="Times New Roman"/>
                <w:sz w:val="24"/>
                <w:szCs w:val="24"/>
              </w:rPr>
              <w:t xml:space="preserve"> </w:t>
            </w:r>
            <w:r w:rsidRPr="00F306B6">
              <w:rPr>
                <w:rFonts w:ascii="Times New Roman" w:hAnsi="Times New Roman" w:cs="Times New Roman"/>
                <w:sz w:val="24"/>
                <w:szCs w:val="24"/>
              </w:rPr>
              <w:t xml:space="preserve">Астрахань                                                       </w:t>
            </w:r>
          </w:p>
        </w:tc>
        <w:tc>
          <w:tcPr>
            <w:tcW w:w="4927" w:type="dxa"/>
          </w:tcPr>
          <w:p w:rsidR="00822E61" w:rsidRDefault="00D21E11" w:rsidP="008A3A57">
            <w:pPr>
              <w:rPr>
                <w:sz w:val="24"/>
                <w:szCs w:val="24"/>
              </w:rPr>
            </w:pPr>
            <w:r w:rsidRPr="00F306B6">
              <w:rPr>
                <w:sz w:val="24"/>
                <w:szCs w:val="24"/>
              </w:rPr>
              <w:t xml:space="preserve">                      </w:t>
            </w:r>
            <w:r w:rsidR="00F306B6">
              <w:rPr>
                <w:sz w:val="24"/>
                <w:szCs w:val="24"/>
              </w:rPr>
              <w:t xml:space="preserve">                </w:t>
            </w:r>
            <w:r w:rsidRPr="00F306B6">
              <w:rPr>
                <w:sz w:val="24"/>
                <w:szCs w:val="24"/>
              </w:rPr>
              <w:t xml:space="preserve"> </w:t>
            </w:r>
            <w:r w:rsidR="008A3A57" w:rsidRPr="00F306B6">
              <w:rPr>
                <w:sz w:val="24"/>
                <w:szCs w:val="24"/>
              </w:rPr>
              <w:t>_______________</w:t>
            </w:r>
            <w:r w:rsidR="00D1468F" w:rsidRPr="00F306B6">
              <w:rPr>
                <w:sz w:val="24"/>
                <w:szCs w:val="24"/>
              </w:rPr>
              <w:t xml:space="preserve">   </w:t>
            </w:r>
            <w:r w:rsidR="005559E9">
              <w:rPr>
                <w:sz w:val="24"/>
                <w:szCs w:val="24"/>
              </w:rPr>
              <w:t>2017</w:t>
            </w:r>
            <w:r w:rsidR="008A3A57" w:rsidRPr="00F306B6">
              <w:rPr>
                <w:sz w:val="24"/>
                <w:szCs w:val="24"/>
              </w:rPr>
              <w:t>г</w:t>
            </w:r>
            <w:r w:rsidRPr="00F306B6">
              <w:rPr>
                <w:sz w:val="24"/>
                <w:szCs w:val="24"/>
              </w:rPr>
              <w:t xml:space="preserve"> </w:t>
            </w:r>
          </w:p>
          <w:p w:rsidR="00D21E11" w:rsidRPr="00F306B6" w:rsidRDefault="00D21E11" w:rsidP="008A3A57">
            <w:pPr>
              <w:rPr>
                <w:sz w:val="24"/>
                <w:szCs w:val="24"/>
              </w:rPr>
            </w:pPr>
            <w:r w:rsidRPr="00F306B6">
              <w:rPr>
                <w:sz w:val="24"/>
                <w:szCs w:val="24"/>
              </w:rPr>
              <w:t xml:space="preserve">              </w:t>
            </w:r>
          </w:p>
        </w:tc>
      </w:tr>
    </w:tbl>
    <w:p w:rsidR="005559E9" w:rsidRDefault="00D1468F" w:rsidP="005559E9">
      <w:pPr>
        <w:pStyle w:val="a3"/>
        <w:rPr>
          <w:szCs w:val="24"/>
        </w:rPr>
      </w:pPr>
      <w:r w:rsidRPr="00F306B6">
        <w:rPr>
          <w:rFonts w:eastAsiaTheme="minorEastAsia"/>
          <w:szCs w:val="24"/>
        </w:rPr>
        <w:t xml:space="preserve">          </w:t>
      </w:r>
      <w:r w:rsidR="00D21E11" w:rsidRPr="00F306B6">
        <w:rPr>
          <w:rFonts w:eastAsiaTheme="minorEastAsia"/>
          <w:szCs w:val="24"/>
        </w:rPr>
        <w:t>Муниципальное унитарное предприятие города Астрахани «Коммунэнерго»</w:t>
      </w:r>
      <w:r w:rsidR="00D21E11" w:rsidRPr="00F306B6">
        <w:rPr>
          <w:szCs w:val="24"/>
        </w:rPr>
        <w:t>, именуемое в дальнейшем «Теплоснабжающая</w:t>
      </w:r>
      <w:r w:rsidR="00683163">
        <w:rPr>
          <w:szCs w:val="24"/>
        </w:rPr>
        <w:t xml:space="preserve"> организация», в лице _________________________________________________</w:t>
      </w:r>
      <w:r w:rsidRPr="00F306B6">
        <w:rPr>
          <w:szCs w:val="24"/>
        </w:rPr>
        <w:t xml:space="preserve">, </w:t>
      </w:r>
      <w:r w:rsidR="00FD2812">
        <w:rPr>
          <w:szCs w:val="24"/>
        </w:rPr>
        <w:t>действующего</w:t>
      </w:r>
      <w:r w:rsidR="00683163">
        <w:rPr>
          <w:szCs w:val="24"/>
        </w:rPr>
        <w:t xml:space="preserve"> на основании_________________________________________</w:t>
      </w:r>
      <w:r w:rsidR="00D21E11" w:rsidRPr="00F306B6">
        <w:rPr>
          <w:szCs w:val="24"/>
        </w:rPr>
        <w:t xml:space="preserve">, с одной стороны, </w:t>
      </w:r>
      <w:r w:rsidR="0070599D">
        <w:rPr>
          <w:szCs w:val="24"/>
        </w:rPr>
        <w:t xml:space="preserve">и </w:t>
      </w:r>
      <w:r w:rsidR="00D21E11" w:rsidRPr="00F306B6">
        <w:rPr>
          <w:szCs w:val="24"/>
        </w:rPr>
        <w:t>_______________</w:t>
      </w:r>
      <w:r w:rsidR="0070599D">
        <w:rPr>
          <w:szCs w:val="24"/>
        </w:rPr>
        <w:t>________________________</w:t>
      </w:r>
      <w:r w:rsidR="00D21E11" w:rsidRPr="00F306B6">
        <w:rPr>
          <w:szCs w:val="24"/>
        </w:rPr>
        <w:t xml:space="preserve"> именуемая в дальнейшем «</w:t>
      </w:r>
      <w:r w:rsidR="00A60242">
        <w:rPr>
          <w:szCs w:val="24"/>
        </w:rPr>
        <w:t>Исполнитель</w:t>
      </w:r>
      <w:r w:rsidR="00E72589">
        <w:rPr>
          <w:szCs w:val="24"/>
        </w:rPr>
        <w:t>»</w:t>
      </w:r>
      <w:r w:rsidR="00D21E11" w:rsidRPr="00F306B6">
        <w:rPr>
          <w:szCs w:val="24"/>
        </w:rPr>
        <w:t xml:space="preserve">, в лице  </w:t>
      </w:r>
      <w:fldSimple w:instr=" DOCPROPERTY врд_ФИОПотребителяРодитПадеж \* MERGEFORMAT ">
        <w:r w:rsidR="00D21E11" w:rsidRPr="00F306B6">
          <w:rPr>
            <w:szCs w:val="24"/>
          </w:rPr>
          <w:t xml:space="preserve"> __________________________</w:t>
        </w:r>
        <w:r w:rsidR="0070599D">
          <w:rPr>
            <w:szCs w:val="24"/>
          </w:rPr>
          <w:t>__________________________</w:t>
        </w:r>
        <w:r w:rsidR="00D21E11" w:rsidRPr="00F306B6">
          <w:rPr>
            <w:szCs w:val="24"/>
          </w:rPr>
          <w:t xml:space="preserve"> </w:t>
        </w:r>
      </w:fldSimple>
      <w:r w:rsidR="00D21E11" w:rsidRPr="00F306B6">
        <w:rPr>
          <w:szCs w:val="24"/>
        </w:rPr>
        <w:t>, действующего на основании</w:t>
      </w:r>
      <w:fldSimple w:instr=" DOCPROPERTY врд_ОснованиеПотребителя \* MERGEFORMAT ">
        <w:r w:rsidR="00D21E11" w:rsidRPr="00F306B6">
          <w:rPr>
            <w:szCs w:val="24"/>
          </w:rPr>
          <w:t xml:space="preserve"> _____________</w:t>
        </w:r>
        <w:r w:rsidR="0070599D">
          <w:rPr>
            <w:szCs w:val="24"/>
          </w:rPr>
          <w:t>________________</w:t>
        </w:r>
        <w:r w:rsidR="00D21E11" w:rsidRPr="00F306B6">
          <w:rPr>
            <w:szCs w:val="24"/>
          </w:rPr>
          <w:t xml:space="preserve"> </w:t>
        </w:r>
      </w:fldSimple>
      <w:r w:rsidR="00D21E11" w:rsidRPr="00F306B6">
        <w:rPr>
          <w:szCs w:val="24"/>
        </w:rPr>
        <w:t xml:space="preserve">, с другой стороны, именуемые в дальнейшем Стороны, заключили настоящий договор (далее Договор) </w:t>
      </w:r>
      <w:r w:rsidR="008A3A57" w:rsidRPr="00F306B6">
        <w:rPr>
          <w:szCs w:val="24"/>
        </w:rPr>
        <w:t>о нижеследующем:</w:t>
      </w:r>
    </w:p>
    <w:p w:rsidR="005559E9" w:rsidRDefault="005559E9" w:rsidP="005559E9">
      <w:pPr>
        <w:pStyle w:val="a3"/>
        <w:rPr>
          <w:szCs w:val="24"/>
        </w:rPr>
      </w:pPr>
    </w:p>
    <w:p w:rsidR="005559E9" w:rsidRPr="00F306B6" w:rsidRDefault="005559E9" w:rsidP="005559E9">
      <w:pPr>
        <w:pStyle w:val="a3"/>
        <w:rPr>
          <w:b/>
          <w:szCs w:val="24"/>
        </w:rPr>
      </w:pPr>
      <w:r w:rsidRPr="00F306B6">
        <w:rPr>
          <w:b/>
          <w:szCs w:val="24"/>
        </w:rPr>
        <w:t xml:space="preserve">                                   </w:t>
      </w:r>
      <w:r>
        <w:rPr>
          <w:b/>
          <w:szCs w:val="24"/>
        </w:rPr>
        <w:t xml:space="preserve">         ПОНЯТИЯ И ОПРЕДЕЛЕНИЯ</w:t>
      </w:r>
      <w:r w:rsidRPr="00F306B6">
        <w:rPr>
          <w:b/>
          <w:szCs w:val="24"/>
        </w:rPr>
        <w:t xml:space="preserve">  </w:t>
      </w:r>
    </w:p>
    <w:p w:rsidR="005559E9" w:rsidRPr="00F306B6" w:rsidRDefault="005559E9" w:rsidP="005559E9">
      <w:pPr>
        <w:pStyle w:val="a3"/>
        <w:rPr>
          <w:b/>
          <w:szCs w:val="24"/>
        </w:rPr>
      </w:pPr>
    </w:p>
    <w:p w:rsidR="005559E9" w:rsidRPr="00F306B6" w:rsidRDefault="005559E9" w:rsidP="005559E9">
      <w:pPr>
        <w:pStyle w:val="a3"/>
        <w:rPr>
          <w:szCs w:val="24"/>
        </w:rPr>
      </w:pPr>
      <w:r w:rsidRPr="00F306B6">
        <w:rPr>
          <w:szCs w:val="24"/>
        </w:rPr>
        <w:t>Следующими понятиями и определениями  пользоваться для выполнения  обязательств и пользования правами предусмотренными настоящим Договором.</w:t>
      </w:r>
    </w:p>
    <w:p w:rsidR="005559E9" w:rsidRPr="00F306B6" w:rsidRDefault="005559E9" w:rsidP="005559E9">
      <w:pPr>
        <w:pStyle w:val="a3"/>
        <w:rPr>
          <w:szCs w:val="24"/>
        </w:rPr>
      </w:pPr>
      <w:r w:rsidRPr="00F306B6">
        <w:rPr>
          <w:szCs w:val="24"/>
        </w:rPr>
        <w:t xml:space="preserve">     </w:t>
      </w:r>
      <w:r w:rsidRPr="00F306B6">
        <w:rPr>
          <w:b/>
          <w:szCs w:val="24"/>
        </w:rPr>
        <w:t xml:space="preserve">Теплоснабжение – </w:t>
      </w:r>
      <w:r w:rsidRPr="00F306B6">
        <w:rPr>
          <w:szCs w:val="24"/>
        </w:rPr>
        <w:t>обеспечение потребителей тепловой энергии тепловой энергией, теплоносителем, в том числе поддержание мощности.</w:t>
      </w:r>
    </w:p>
    <w:p w:rsidR="005559E9" w:rsidRPr="00F306B6" w:rsidRDefault="005559E9" w:rsidP="005559E9">
      <w:pPr>
        <w:pStyle w:val="a3"/>
        <w:rPr>
          <w:szCs w:val="24"/>
        </w:rPr>
      </w:pPr>
      <w:r w:rsidRPr="00F306B6">
        <w:rPr>
          <w:b/>
          <w:szCs w:val="24"/>
        </w:rPr>
        <w:t xml:space="preserve">     Исполнитель</w:t>
      </w:r>
      <w:r w:rsidRPr="00F306B6">
        <w:rPr>
          <w:szCs w:val="24"/>
        </w:rPr>
        <w:t xml:space="preserve"> – юридическое лицо независимо от организационно-правовой формы или индивидуальный предприниматель, осуществляющее управление многоквартирным домом и приобретающие коммунальные   ресурсы (тепловую энергию и теплоноситель) для оказания коммунальных услуг отопления  и горячего водоснабжения.</w:t>
      </w:r>
    </w:p>
    <w:p w:rsidR="005559E9" w:rsidRPr="00F306B6" w:rsidRDefault="005559E9" w:rsidP="005559E9">
      <w:pPr>
        <w:pStyle w:val="a3"/>
        <w:rPr>
          <w:szCs w:val="24"/>
        </w:rPr>
      </w:pPr>
      <w:r w:rsidRPr="00F306B6">
        <w:rPr>
          <w:b/>
          <w:szCs w:val="24"/>
        </w:rPr>
        <w:t xml:space="preserve">     Потребитель  тепловой энергии </w:t>
      </w:r>
      <w:r w:rsidRPr="00F306B6">
        <w:rPr>
          <w:szCs w:val="24"/>
        </w:rPr>
        <w:t>(далее Потребитель) – лицо, пользующееся на праве собственности или ином законном основании  помещением в многоквартирном доме, потребляющее коммунальную услугу.</w:t>
      </w:r>
    </w:p>
    <w:p w:rsidR="005559E9" w:rsidRPr="00F306B6" w:rsidRDefault="005559E9" w:rsidP="005559E9">
      <w:pPr>
        <w:pStyle w:val="a3"/>
        <w:rPr>
          <w:szCs w:val="24"/>
        </w:rPr>
      </w:pPr>
      <w:r w:rsidRPr="00F306B6">
        <w:rPr>
          <w:szCs w:val="24"/>
        </w:rPr>
        <w:t xml:space="preserve">      </w:t>
      </w:r>
      <w:r w:rsidRPr="00F306B6">
        <w:rPr>
          <w:b/>
          <w:szCs w:val="24"/>
        </w:rPr>
        <w:t xml:space="preserve">Коммунальная  услуга – </w:t>
      </w:r>
      <w:r w:rsidRPr="00F306B6">
        <w:rPr>
          <w:szCs w:val="24"/>
        </w:rPr>
        <w:t>осуществление Исполнителем деятельности по подаче потребителям коммунального ресурса с целью обеспечения благоприятных и безопасных условий  использования жилых и нежилых помещений, общего имущества в многоквартирном доме.</w:t>
      </w:r>
    </w:p>
    <w:p w:rsidR="005559E9" w:rsidRPr="00F306B6" w:rsidRDefault="005559E9" w:rsidP="005559E9">
      <w:pPr>
        <w:pStyle w:val="a3"/>
        <w:rPr>
          <w:szCs w:val="24"/>
        </w:rPr>
      </w:pPr>
      <w:r w:rsidRPr="00F306B6">
        <w:rPr>
          <w:szCs w:val="24"/>
        </w:rPr>
        <w:t xml:space="preserve">      </w:t>
      </w:r>
      <w:r w:rsidRPr="00F306B6">
        <w:rPr>
          <w:b/>
          <w:szCs w:val="24"/>
        </w:rPr>
        <w:t xml:space="preserve">Коммунальные  ресурсы -  </w:t>
      </w:r>
      <w:r w:rsidRPr="00F306B6">
        <w:rPr>
          <w:szCs w:val="24"/>
        </w:rPr>
        <w:t>тепловая энергия и теплоноситель, используемые Исполнителем для предоставления потребителям коммунальных услуг по отоплению и горячему водоснабжению.</w:t>
      </w:r>
    </w:p>
    <w:p w:rsidR="005559E9" w:rsidRPr="00F306B6" w:rsidRDefault="005559E9" w:rsidP="005559E9">
      <w:pPr>
        <w:pStyle w:val="a3"/>
        <w:rPr>
          <w:szCs w:val="24"/>
        </w:rPr>
      </w:pPr>
      <w:r w:rsidRPr="00F306B6">
        <w:rPr>
          <w:b/>
          <w:szCs w:val="24"/>
        </w:rPr>
        <w:t xml:space="preserve">      Теплоснабжающая организация – </w:t>
      </w:r>
      <w:r w:rsidRPr="00F306B6">
        <w:rPr>
          <w:szCs w:val="24"/>
        </w:rPr>
        <w:t>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rsidR="005559E9" w:rsidRPr="00F306B6" w:rsidRDefault="005559E9" w:rsidP="005559E9">
      <w:pPr>
        <w:pStyle w:val="a3"/>
        <w:rPr>
          <w:szCs w:val="24"/>
        </w:rPr>
      </w:pPr>
      <w:r w:rsidRPr="00F306B6">
        <w:rPr>
          <w:szCs w:val="24"/>
        </w:rPr>
        <w:t xml:space="preserve">     </w:t>
      </w:r>
      <w:r w:rsidRPr="00F306B6">
        <w:rPr>
          <w:b/>
          <w:szCs w:val="24"/>
        </w:rPr>
        <w:t>Коллективный (общий домовой) коммерческий узел учета (</w:t>
      </w:r>
      <w:r w:rsidRPr="00F306B6">
        <w:rPr>
          <w:szCs w:val="24"/>
        </w:rPr>
        <w:t xml:space="preserve">далее коммерческий узел учета) – средство измерения (совокупность средств измерения и дополнительного оборудования), используемое для определения объемов ( количества) коммунального ресурса, поданного в многоквартирный дом. </w:t>
      </w:r>
    </w:p>
    <w:p w:rsidR="005559E9" w:rsidRPr="00F306B6" w:rsidRDefault="005559E9" w:rsidP="005559E9">
      <w:pPr>
        <w:pStyle w:val="a3"/>
        <w:rPr>
          <w:szCs w:val="24"/>
        </w:rPr>
      </w:pPr>
      <w:r w:rsidRPr="00F306B6">
        <w:rPr>
          <w:b/>
          <w:szCs w:val="24"/>
        </w:rPr>
        <w:t xml:space="preserve">     Коммерческий  учет тепловой энергии и (или) теплоносителя (далее коммерческий учет) –</w:t>
      </w:r>
      <w:r w:rsidRPr="00F306B6">
        <w:rPr>
          <w:szCs w:val="24"/>
        </w:rPr>
        <w:t xml:space="preserve"> это установление количества и качества тепловой энергии, теплоносителя, производимых, передаваемых или потребляемых за определенный период, с помощью узла </w:t>
      </w:r>
      <w:r w:rsidRPr="00F306B6">
        <w:rPr>
          <w:szCs w:val="24"/>
        </w:rPr>
        <w:lastRenderedPageBreak/>
        <w:t>и/или прибора учета или расчетным  путем в целях обязательного использования  сторонами договора при расчетах.</w:t>
      </w:r>
    </w:p>
    <w:p w:rsidR="005559E9" w:rsidRPr="00F306B6" w:rsidRDefault="005559E9" w:rsidP="005559E9">
      <w:pPr>
        <w:pStyle w:val="a3"/>
        <w:rPr>
          <w:szCs w:val="24"/>
        </w:rPr>
      </w:pPr>
      <w:r w:rsidRPr="00F306B6">
        <w:rPr>
          <w:szCs w:val="24"/>
        </w:rPr>
        <w:t xml:space="preserve">     </w:t>
      </w:r>
      <w:r w:rsidRPr="00F306B6">
        <w:rPr>
          <w:b/>
          <w:szCs w:val="24"/>
        </w:rPr>
        <w:t>Теплопотребляющая установка</w:t>
      </w:r>
      <w:r w:rsidRPr="00F306B6">
        <w:rPr>
          <w:szCs w:val="24"/>
        </w:rPr>
        <w:t xml:space="preserve"> – устройство, предназначенное для использования тепловой энергии, теплоносителя для нужд потребителя тепловой энергии.</w:t>
      </w:r>
    </w:p>
    <w:p w:rsidR="005559E9" w:rsidRPr="00F306B6" w:rsidRDefault="005559E9" w:rsidP="005559E9">
      <w:pPr>
        <w:pStyle w:val="a3"/>
        <w:rPr>
          <w:szCs w:val="24"/>
        </w:rPr>
      </w:pPr>
      <w:r w:rsidRPr="00F306B6">
        <w:rPr>
          <w:b/>
          <w:szCs w:val="24"/>
        </w:rPr>
        <w:t xml:space="preserve">     Тепловая энергия</w:t>
      </w:r>
      <w:r w:rsidRPr="00F306B6">
        <w:rPr>
          <w:szCs w:val="24"/>
        </w:rPr>
        <w:t xml:space="preserve"> – энергетический ресурс, при потреблении которого изменяются термодинамические параметры теплоносителей (температура, давление)</w:t>
      </w:r>
    </w:p>
    <w:p w:rsidR="005559E9" w:rsidRPr="00F306B6" w:rsidRDefault="005559E9" w:rsidP="005559E9">
      <w:pPr>
        <w:pStyle w:val="a3"/>
        <w:rPr>
          <w:szCs w:val="24"/>
        </w:rPr>
      </w:pPr>
      <w:r w:rsidRPr="00F306B6">
        <w:rPr>
          <w:szCs w:val="24"/>
        </w:rPr>
        <w:t xml:space="preserve">       </w:t>
      </w:r>
      <w:r w:rsidRPr="00F306B6">
        <w:rPr>
          <w:b/>
          <w:szCs w:val="24"/>
        </w:rPr>
        <w:t xml:space="preserve">Теплоноситель – </w:t>
      </w:r>
      <w:r w:rsidRPr="00F306B6">
        <w:rPr>
          <w:szCs w:val="24"/>
        </w:rPr>
        <w:t>вода, которая  используется для передачи тепловой энергии. Теплоноситель в  открытых системах теплоснабжения (горячего водоснабжения) может использоваться для теплоснабжения и для горячего водоснабжения.</w:t>
      </w:r>
    </w:p>
    <w:p w:rsidR="008A3A57" w:rsidRPr="00F306B6" w:rsidRDefault="008A3A57" w:rsidP="008A3A57">
      <w:pPr>
        <w:pStyle w:val="a3"/>
        <w:rPr>
          <w:szCs w:val="24"/>
        </w:rPr>
      </w:pPr>
    </w:p>
    <w:p w:rsidR="008A3A57" w:rsidRPr="00F306B6" w:rsidRDefault="00D1468F" w:rsidP="00683163">
      <w:pPr>
        <w:pStyle w:val="a3"/>
        <w:rPr>
          <w:szCs w:val="24"/>
        </w:rPr>
      </w:pPr>
      <w:r w:rsidRPr="00F306B6">
        <w:rPr>
          <w:b/>
          <w:szCs w:val="24"/>
        </w:rPr>
        <w:t xml:space="preserve">                                   </w:t>
      </w:r>
      <w:r w:rsidR="00F306B6">
        <w:rPr>
          <w:b/>
          <w:szCs w:val="24"/>
        </w:rPr>
        <w:t xml:space="preserve">    </w:t>
      </w:r>
    </w:p>
    <w:p w:rsidR="00D21E11" w:rsidRPr="00F306B6" w:rsidRDefault="007C32DD" w:rsidP="007C32DD">
      <w:pPr>
        <w:pStyle w:val="a3"/>
        <w:keepNext/>
        <w:ind w:firstLine="709"/>
        <w:rPr>
          <w:b/>
          <w:szCs w:val="24"/>
        </w:rPr>
      </w:pPr>
      <w:r w:rsidRPr="00F306B6">
        <w:rPr>
          <w:b/>
          <w:szCs w:val="24"/>
        </w:rPr>
        <w:t xml:space="preserve">                          </w:t>
      </w:r>
      <w:r w:rsidR="00F306B6">
        <w:rPr>
          <w:b/>
          <w:szCs w:val="24"/>
        </w:rPr>
        <w:t xml:space="preserve">          </w:t>
      </w:r>
      <w:r w:rsidRPr="00F306B6">
        <w:rPr>
          <w:b/>
          <w:szCs w:val="24"/>
        </w:rPr>
        <w:t xml:space="preserve">   </w:t>
      </w:r>
      <w:r w:rsidR="00F306B6">
        <w:rPr>
          <w:b/>
          <w:szCs w:val="24"/>
        </w:rPr>
        <w:t>1. ОБЩИЕ ПОЛОЖЕНИЯ</w:t>
      </w:r>
    </w:p>
    <w:p w:rsidR="00D21E11" w:rsidRPr="00F306B6" w:rsidRDefault="00D21E11" w:rsidP="00D21E11">
      <w:pPr>
        <w:pStyle w:val="a3"/>
        <w:keepNext/>
        <w:ind w:firstLine="709"/>
        <w:jc w:val="center"/>
        <w:rPr>
          <w:b/>
          <w:szCs w:val="24"/>
        </w:rPr>
      </w:pPr>
    </w:p>
    <w:p w:rsidR="00D21E11" w:rsidRPr="00F306B6" w:rsidRDefault="00D21E11" w:rsidP="00E404BB">
      <w:pPr>
        <w:pStyle w:val="a3"/>
        <w:ind w:firstLine="709"/>
        <w:rPr>
          <w:szCs w:val="24"/>
        </w:rPr>
      </w:pPr>
      <w:r w:rsidRPr="00F306B6">
        <w:rPr>
          <w:szCs w:val="24"/>
        </w:rPr>
        <w:t xml:space="preserve">1.1. При исполнении Договора, а также по вопросам, не оговоренным Договором, Стороны обязуются руководствоваться </w:t>
      </w:r>
      <w:r w:rsidR="00E404BB" w:rsidRPr="00F306B6">
        <w:rPr>
          <w:szCs w:val="24"/>
        </w:rPr>
        <w:t>Гражданским Кодексом РФ, Жилищным Кодексом РФ,</w:t>
      </w:r>
      <w:r w:rsidR="004700D1" w:rsidRPr="00F306B6">
        <w:rPr>
          <w:szCs w:val="24"/>
        </w:rPr>
        <w:t xml:space="preserve"> </w:t>
      </w:r>
      <w:r w:rsidR="00E404BB" w:rsidRPr="00F306B6">
        <w:rPr>
          <w:szCs w:val="24"/>
        </w:rPr>
        <w:t>Правилами предоставления</w:t>
      </w:r>
      <w:r w:rsidR="009F2801" w:rsidRPr="00F306B6">
        <w:rPr>
          <w:szCs w:val="24"/>
        </w:rPr>
        <w:t xml:space="preserve">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06.05.2011г №354, Правилами, обязательными при заключении договоров снабжения коммунальными ресурсами для целей оказания коммунальных услуг,  утвержденными  постановлением Правительства РФ  от 14.02.2012г №124,</w:t>
      </w:r>
      <w:r w:rsidR="007C32DD" w:rsidRPr="00F306B6">
        <w:rPr>
          <w:szCs w:val="24"/>
        </w:rPr>
        <w:t xml:space="preserve"> </w:t>
      </w:r>
      <w:r w:rsidR="009F2801" w:rsidRPr="00F306B6">
        <w:rPr>
          <w:szCs w:val="24"/>
        </w:rPr>
        <w:t xml:space="preserve">Правилами коммерческого учета тепловой энергии, теплоносителя, утвержденными постановлением  Правительства РФ </w:t>
      </w:r>
      <w:r w:rsidR="007C32DD" w:rsidRPr="00F306B6">
        <w:rPr>
          <w:szCs w:val="24"/>
        </w:rPr>
        <w:t xml:space="preserve">от 18.11.2013 №1034, Правилами </w:t>
      </w:r>
      <w:r w:rsidR="009F2801" w:rsidRPr="00F306B6">
        <w:rPr>
          <w:szCs w:val="24"/>
        </w:rPr>
        <w:t>технической эксплуатации тепловых энергоустановок, утвержденными приказом Минэнерго</w:t>
      </w:r>
      <w:r w:rsidR="007C32DD" w:rsidRPr="00F306B6">
        <w:rPr>
          <w:szCs w:val="24"/>
        </w:rPr>
        <w:t xml:space="preserve"> </w:t>
      </w:r>
      <w:r w:rsidR="009F2801" w:rsidRPr="00F306B6">
        <w:rPr>
          <w:szCs w:val="24"/>
        </w:rPr>
        <w:t>РФ от</w:t>
      </w:r>
      <w:r w:rsidR="007C32DD" w:rsidRPr="00F306B6">
        <w:rPr>
          <w:szCs w:val="24"/>
        </w:rPr>
        <w:t xml:space="preserve"> </w:t>
      </w:r>
      <w:r w:rsidR="009F2801" w:rsidRPr="00F306B6">
        <w:rPr>
          <w:szCs w:val="24"/>
        </w:rPr>
        <w:t>24.03.2003г №115,</w:t>
      </w:r>
      <w:r w:rsidR="007C32DD" w:rsidRPr="00F306B6">
        <w:rPr>
          <w:szCs w:val="24"/>
        </w:rPr>
        <w:t xml:space="preserve"> </w:t>
      </w:r>
      <w:r w:rsidR="009F2801" w:rsidRPr="00F306B6">
        <w:rPr>
          <w:szCs w:val="24"/>
        </w:rPr>
        <w:t>Федеральным законом</w:t>
      </w:r>
      <w:r w:rsidR="009014A1" w:rsidRPr="00F306B6">
        <w:rPr>
          <w:szCs w:val="24"/>
        </w:rPr>
        <w:t xml:space="preserve"> от 27.07.</w:t>
      </w:r>
      <w:r w:rsidR="007C32DD" w:rsidRPr="00F306B6">
        <w:rPr>
          <w:szCs w:val="24"/>
        </w:rPr>
        <w:t>2010г №190</w:t>
      </w:r>
      <w:r w:rsidR="009014A1" w:rsidRPr="00F306B6">
        <w:rPr>
          <w:szCs w:val="24"/>
        </w:rPr>
        <w:t>-ФЗ</w:t>
      </w:r>
      <w:r w:rsidR="007C32DD" w:rsidRPr="00F306B6">
        <w:rPr>
          <w:szCs w:val="24"/>
        </w:rPr>
        <w:t xml:space="preserve"> </w:t>
      </w:r>
      <w:r w:rsidR="009F2801" w:rsidRPr="00F306B6">
        <w:rPr>
          <w:szCs w:val="24"/>
        </w:rPr>
        <w:t>«О теплоснабжении»</w:t>
      </w:r>
      <w:r w:rsidR="009014A1" w:rsidRPr="00F306B6">
        <w:rPr>
          <w:szCs w:val="24"/>
        </w:rPr>
        <w:t xml:space="preserve">, </w:t>
      </w:r>
      <w:r w:rsidR="007C32DD" w:rsidRPr="00F306B6">
        <w:rPr>
          <w:szCs w:val="24"/>
        </w:rPr>
        <w:t xml:space="preserve">Федеральным законом от 23.11.2009г №261-ФЗ «Об энергосбережении и энергетической эффективности…», </w:t>
      </w:r>
      <w:r w:rsidR="009014A1" w:rsidRPr="00F306B6">
        <w:rPr>
          <w:szCs w:val="24"/>
        </w:rPr>
        <w:t>Правилами организации теплоснабжения в Российской Федерации…. утвержденными  постановлением Правительства РФ от</w:t>
      </w:r>
      <w:r w:rsidR="007C32DD" w:rsidRPr="00F306B6">
        <w:rPr>
          <w:szCs w:val="24"/>
        </w:rPr>
        <w:t xml:space="preserve"> </w:t>
      </w:r>
      <w:r w:rsidR="009014A1" w:rsidRPr="00F306B6">
        <w:rPr>
          <w:szCs w:val="24"/>
        </w:rPr>
        <w:t>08.08.2013г №808,</w:t>
      </w:r>
      <w:r w:rsidR="007C32DD" w:rsidRPr="00F306B6">
        <w:rPr>
          <w:szCs w:val="24"/>
        </w:rPr>
        <w:t xml:space="preserve"> </w:t>
      </w:r>
      <w:r w:rsidR="009014A1" w:rsidRPr="00F306B6">
        <w:rPr>
          <w:szCs w:val="24"/>
        </w:rPr>
        <w:t>решениями  Управления по региональным тарифам исполнительного органа субъекта РФ</w:t>
      </w:r>
      <w:r w:rsidR="007C32DD" w:rsidRPr="00F306B6">
        <w:rPr>
          <w:szCs w:val="24"/>
        </w:rPr>
        <w:t xml:space="preserve"> </w:t>
      </w:r>
      <w:r w:rsidR="009014A1" w:rsidRPr="00F306B6">
        <w:rPr>
          <w:szCs w:val="24"/>
        </w:rPr>
        <w:t xml:space="preserve"> об установлении тарифов на тепловую энергию и теплоноситель и другими действующими  нормативно-правовыми  и законодательными актами  Российской Федерации, Постановлениями органов местного самоуправления.</w:t>
      </w:r>
    </w:p>
    <w:p w:rsidR="009325D4" w:rsidRPr="00F306B6" w:rsidRDefault="009325D4" w:rsidP="00E404BB">
      <w:pPr>
        <w:pStyle w:val="a3"/>
        <w:ind w:firstLine="709"/>
        <w:rPr>
          <w:b/>
          <w:szCs w:val="24"/>
        </w:rPr>
      </w:pPr>
    </w:p>
    <w:p w:rsidR="007C32DD" w:rsidRPr="00F306B6" w:rsidRDefault="007C32DD" w:rsidP="007C32DD">
      <w:pPr>
        <w:spacing w:after="0" w:line="100" w:lineRule="atLeast"/>
        <w:jc w:val="both"/>
        <w:rPr>
          <w:rFonts w:ascii="Times New Roman" w:hAnsi="Times New Roman" w:cs="Times New Roman"/>
          <w:b/>
          <w:sz w:val="24"/>
          <w:szCs w:val="24"/>
        </w:rPr>
      </w:pPr>
      <w:r w:rsidRPr="00F306B6">
        <w:rPr>
          <w:rFonts w:ascii="Times New Roman" w:hAnsi="Times New Roman" w:cs="Times New Roman"/>
          <w:b/>
          <w:sz w:val="24"/>
          <w:szCs w:val="24"/>
        </w:rPr>
        <w:t xml:space="preserve">                            </w:t>
      </w:r>
      <w:r w:rsidR="00B97971" w:rsidRPr="00F306B6">
        <w:rPr>
          <w:rFonts w:ascii="Times New Roman" w:hAnsi="Times New Roman" w:cs="Times New Roman"/>
          <w:b/>
          <w:sz w:val="24"/>
          <w:szCs w:val="24"/>
        </w:rPr>
        <w:t xml:space="preserve">       </w:t>
      </w:r>
      <w:r w:rsidRPr="00F306B6">
        <w:rPr>
          <w:rFonts w:ascii="Times New Roman" w:hAnsi="Times New Roman" w:cs="Times New Roman"/>
          <w:b/>
          <w:sz w:val="24"/>
          <w:szCs w:val="24"/>
        </w:rPr>
        <w:t xml:space="preserve">    </w:t>
      </w:r>
      <w:r w:rsidR="00F306B6">
        <w:rPr>
          <w:rFonts w:ascii="Times New Roman" w:hAnsi="Times New Roman" w:cs="Times New Roman"/>
          <w:b/>
          <w:sz w:val="24"/>
          <w:szCs w:val="24"/>
        </w:rPr>
        <w:t xml:space="preserve">             </w:t>
      </w:r>
      <w:r w:rsidRPr="00F306B6">
        <w:rPr>
          <w:rFonts w:ascii="Times New Roman" w:hAnsi="Times New Roman" w:cs="Times New Roman"/>
          <w:b/>
          <w:sz w:val="24"/>
          <w:szCs w:val="24"/>
        </w:rPr>
        <w:t xml:space="preserve"> </w:t>
      </w:r>
      <w:r w:rsidR="00F306B6">
        <w:rPr>
          <w:rFonts w:ascii="Times New Roman" w:hAnsi="Times New Roman" w:cs="Times New Roman"/>
          <w:b/>
          <w:sz w:val="24"/>
          <w:szCs w:val="24"/>
        </w:rPr>
        <w:t>2. ПРЕДМЕТ ДОГОВОРА</w:t>
      </w:r>
    </w:p>
    <w:p w:rsidR="009325D4" w:rsidRPr="00F306B6" w:rsidRDefault="009325D4" w:rsidP="007C32DD">
      <w:pPr>
        <w:spacing w:after="0" w:line="100" w:lineRule="atLeast"/>
        <w:jc w:val="both"/>
        <w:rPr>
          <w:rFonts w:ascii="Times New Roman" w:hAnsi="Times New Roman" w:cs="Times New Roman"/>
          <w:b/>
          <w:sz w:val="24"/>
          <w:szCs w:val="24"/>
        </w:rPr>
      </w:pPr>
    </w:p>
    <w:p w:rsidR="00D42E8C" w:rsidRDefault="00646F40" w:rsidP="007C32DD">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C32DD" w:rsidRPr="00F306B6">
        <w:rPr>
          <w:rFonts w:ascii="Times New Roman" w:eastAsia="Times New Roman" w:hAnsi="Times New Roman" w:cs="Times New Roman"/>
          <w:sz w:val="24"/>
          <w:szCs w:val="24"/>
        </w:rPr>
        <w:t>.1. Предметом настоящ</w:t>
      </w:r>
      <w:r w:rsidR="008B65AB" w:rsidRPr="00F306B6">
        <w:rPr>
          <w:rFonts w:ascii="Times New Roman" w:eastAsia="Times New Roman" w:hAnsi="Times New Roman" w:cs="Times New Roman"/>
          <w:sz w:val="24"/>
          <w:szCs w:val="24"/>
        </w:rPr>
        <w:t xml:space="preserve">его договора для Теплоснабжающей организации </w:t>
      </w:r>
      <w:r w:rsidR="007C32DD" w:rsidRPr="00F306B6">
        <w:rPr>
          <w:rFonts w:ascii="Times New Roman" w:eastAsia="Times New Roman" w:hAnsi="Times New Roman" w:cs="Times New Roman"/>
          <w:sz w:val="24"/>
          <w:szCs w:val="24"/>
        </w:rPr>
        <w:t xml:space="preserve">является подача </w:t>
      </w:r>
      <w:r w:rsidR="009325D4" w:rsidRPr="00F306B6">
        <w:rPr>
          <w:rFonts w:ascii="Times New Roman" w:eastAsia="Times New Roman" w:hAnsi="Times New Roman" w:cs="Times New Roman"/>
          <w:sz w:val="24"/>
          <w:szCs w:val="24"/>
        </w:rPr>
        <w:t xml:space="preserve">через присоединенную сеть </w:t>
      </w:r>
      <w:r w:rsidR="007C32DD" w:rsidRPr="00F306B6">
        <w:rPr>
          <w:rFonts w:ascii="Times New Roman" w:eastAsia="Times New Roman" w:hAnsi="Times New Roman" w:cs="Times New Roman"/>
          <w:sz w:val="24"/>
          <w:szCs w:val="24"/>
        </w:rPr>
        <w:t>тепловой</w:t>
      </w:r>
      <w:r w:rsidR="00730953">
        <w:rPr>
          <w:rFonts w:ascii="Times New Roman" w:eastAsia="Times New Roman" w:hAnsi="Times New Roman" w:cs="Times New Roman"/>
          <w:sz w:val="24"/>
          <w:szCs w:val="24"/>
        </w:rPr>
        <w:t xml:space="preserve"> энергии и теплоносителя</w:t>
      </w:r>
      <w:r w:rsidR="009325D4" w:rsidRPr="00F306B6">
        <w:rPr>
          <w:rFonts w:ascii="Times New Roman" w:eastAsia="Times New Roman" w:hAnsi="Times New Roman" w:cs="Times New Roman"/>
          <w:sz w:val="24"/>
          <w:szCs w:val="24"/>
        </w:rPr>
        <w:t xml:space="preserve"> </w:t>
      </w:r>
      <w:r w:rsidR="007C32DD" w:rsidRPr="00F306B6">
        <w:rPr>
          <w:rFonts w:ascii="Times New Roman" w:eastAsia="Times New Roman" w:hAnsi="Times New Roman" w:cs="Times New Roman"/>
          <w:sz w:val="24"/>
          <w:szCs w:val="24"/>
        </w:rPr>
        <w:t>соответствующего качества</w:t>
      </w:r>
      <w:r w:rsidR="009325D4" w:rsidRPr="00F306B6">
        <w:rPr>
          <w:rFonts w:ascii="Times New Roman" w:eastAsia="Times New Roman" w:hAnsi="Times New Roman" w:cs="Times New Roman"/>
          <w:sz w:val="24"/>
          <w:szCs w:val="24"/>
        </w:rPr>
        <w:t xml:space="preserve"> </w:t>
      </w:r>
    </w:p>
    <w:p w:rsidR="007C32DD" w:rsidRPr="00F306B6" w:rsidRDefault="009325D4" w:rsidP="007C32DD">
      <w:pPr>
        <w:spacing w:after="0" w:line="100" w:lineRule="atLeast"/>
        <w:jc w:val="both"/>
        <w:rPr>
          <w:rFonts w:ascii="Times New Roman" w:eastAsia="Times New Roman" w:hAnsi="Times New Roman" w:cs="Times New Roman"/>
          <w:sz w:val="24"/>
          <w:szCs w:val="24"/>
        </w:rPr>
      </w:pPr>
      <w:r w:rsidRPr="00F306B6">
        <w:rPr>
          <w:rFonts w:ascii="Times New Roman" w:eastAsia="Times New Roman" w:hAnsi="Times New Roman" w:cs="Times New Roman"/>
          <w:sz w:val="24"/>
          <w:szCs w:val="24"/>
        </w:rPr>
        <w:t>для нужд отопления</w:t>
      </w:r>
      <w:r w:rsidR="00F60A68">
        <w:rPr>
          <w:rFonts w:ascii="Times New Roman" w:eastAsia="Times New Roman" w:hAnsi="Times New Roman" w:cs="Times New Roman"/>
          <w:sz w:val="24"/>
          <w:szCs w:val="24"/>
        </w:rPr>
        <w:t xml:space="preserve">, </w:t>
      </w:r>
      <w:r w:rsidRPr="00F306B6">
        <w:rPr>
          <w:rFonts w:ascii="Times New Roman" w:eastAsia="Times New Roman" w:hAnsi="Times New Roman" w:cs="Times New Roman"/>
          <w:sz w:val="24"/>
          <w:szCs w:val="24"/>
        </w:rPr>
        <w:t>горячего водоснабжения</w:t>
      </w:r>
      <w:r w:rsidR="007A3E25">
        <w:rPr>
          <w:rFonts w:ascii="Times New Roman" w:eastAsia="Times New Roman" w:hAnsi="Times New Roman" w:cs="Times New Roman"/>
          <w:sz w:val="24"/>
          <w:szCs w:val="24"/>
        </w:rPr>
        <w:t>,  а также</w:t>
      </w:r>
      <w:r w:rsidR="00F60A68">
        <w:rPr>
          <w:rFonts w:ascii="Times New Roman" w:eastAsia="Times New Roman" w:hAnsi="Times New Roman" w:cs="Times New Roman"/>
          <w:sz w:val="24"/>
          <w:szCs w:val="24"/>
        </w:rPr>
        <w:t xml:space="preserve"> </w:t>
      </w:r>
      <w:r w:rsidR="005559E9">
        <w:rPr>
          <w:rFonts w:ascii="Times New Roman" w:eastAsia="Times New Roman" w:hAnsi="Times New Roman" w:cs="Times New Roman"/>
          <w:sz w:val="24"/>
          <w:szCs w:val="24"/>
        </w:rPr>
        <w:t xml:space="preserve">используемых в целях </w:t>
      </w:r>
      <w:r w:rsidR="007F3D3D" w:rsidRPr="00F306B6">
        <w:rPr>
          <w:rFonts w:ascii="Times New Roman" w:eastAsia="Times New Roman" w:hAnsi="Times New Roman" w:cs="Times New Roman"/>
          <w:sz w:val="24"/>
          <w:szCs w:val="24"/>
        </w:rPr>
        <w:t xml:space="preserve"> </w:t>
      </w:r>
      <w:r w:rsidR="007F3D3D" w:rsidRPr="00F306B6">
        <w:rPr>
          <w:rFonts w:ascii="Times New Roman" w:hAnsi="Times New Roman" w:cs="Times New Roman"/>
          <w:sz w:val="24"/>
          <w:szCs w:val="24"/>
        </w:rPr>
        <w:t>содержания общего имущества</w:t>
      </w:r>
      <w:r w:rsidR="007F3D3D" w:rsidRPr="00F306B6">
        <w:rPr>
          <w:rFonts w:ascii="Times New Roman" w:eastAsia="Times New Roman" w:hAnsi="Times New Roman" w:cs="Times New Roman"/>
          <w:sz w:val="24"/>
          <w:szCs w:val="24"/>
        </w:rPr>
        <w:t xml:space="preserve"> </w:t>
      </w:r>
      <w:r w:rsidRPr="00F306B6">
        <w:rPr>
          <w:rFonts w:ascii="Times New Roman" w:eastAsia="Times New Roman" w:hAnsi="Times New Roman" w:cs="Times New Roman"/>
          <w:sz w:val="24"/>
          <w:szCs w:val="24"/>
        </w:rPr>
        <w:t>многоквартирных домов</w:t>
      </w:r>
      <w:r w:rsidR="007C32DD" w:rsidRPr="00F306B6">
        <w:rPr>
          <w:rFonts w:ascii="Times New Roman" w:eastAsia="Times New Roman" w:hAnsi="Times New Roman" w:cs="Times New Roman"/>
          <w:sz w:val="24"/>
          <w:szCs w:val="24"/>
        </w:rPr>
        <w:t xml:space="preserve"> до границы эксплуатационной ответственности сетей, установленных Постановлением Правительства РФ от 13.08.2006г. № 491. </w:t>
      </w:r>
    </w:p>
    <w:p w:rsidR="007C32DD" w:rsidRDefault="00646F40" w:rsidP="00B97971">
      <w:pPr>
        <w:pStyle w:val="a3"/>
        <w:rPr>
          <w:szCs w:val="24"/>
        </w:rPr>
      </w:pPr>
      <w:r>
        <w:rPr>
          <w:szCs w:val="24"/>
        </w:rPr>
        <w:t>2</w:t>
      </w:r>
      <w:r w:rsidR="007C32DD" w:rsidRPr="00F306B6">
        <w:rPr>
          <w:szCs w:val="24"/>
        </w:rPr>
        <w:t>.2. Предметом настоящего договор</w:t>
      </w:r>
      <w:r w:rsidR="00A60242">
        <w:rPr>
          <w:szCs w:val="24"/>
        </w:rPr>
        <w:t xml:space="preserve">а для Исполнителя </w:t>
      </w:r>
      <w:r w:rsidR="007C32DD" w:rsidRPr="00F306B6">
        <w:rPr>
          <w:szCs w:val="24"/>
        </w:rPr>
        <w:t xml:space="preserve"> является пр</w:t>
      </w:r>
      <w:r w:rsidR="00F60A68">
        <w:rPr>
          <w:szCs w:val="24"/>
        </w:rPr>
        <w:t>инятие тепловой энергии и теплоносителя</w:t>
      </w:r>
      <w:r w:rsidR="007C32DD" w:rsidRPr="00F306B6">
        <w:rPr>
          <w:szCs w:val="24"/>
        </w:rPr>
        <w:t xml:space="preserve"> соответствующего качества</w:t>
      </w:r>
      <w:r w:rsidR="009325D4" w:rsidRPr="00F306B6">
        <w:rPr>
          <w:szCs w:val="24"/>
        </w:rPr>
        <w:t xml:space="preserve"> для </w:t>
      </w:r>
      <w:r w:rsidR="00730953" w:rsidRPr="00F306B6">
        <w:rPr>
          <w:szCs w:val="24"/>
        </w:rPr>
        <w:t>организаци</w:t>
      </w:r>
      <w:r w:rsidR="00730953">
        <w:rPr>
          <w:szCs w:val="24"/>
        </w:rPr>
        <w:t>и</w:t>
      </w:r>
      <w:r w:rsidR="00730953" w:rsidRPr="00F306B6">
        <w:rPr>
          <w:szCs w:val="24"/>
        </w:rPr>
        <w:t xml:space="preserve"> безаварийного предоставления </w:t>
      </w:r>
      <w:r w:rsidR="00B97971" w:rsidRPr="00F306B6">
        <w:rPr>
          <w:szCs w:val="24"/>
        </w:rPr>
        <w:t xml:space="preserve">коммунальных услуг по отоплению и горячему водоснабжению собственникам, пользователям (далее потребители) помещений многоквартирных </w:t>
      </w:r>
      <w:r w:rsidR="007A3E25">
        <w:rPr>
          <w:szCs w:val="24"/>
        </w:rPr>
        <w:t>домов, а также</w:t>
      </w:r>
      <w:r w:rsidR="00B97971" w:rsidRPr="00F306B6">
        <w:rPr>
          <w:szCs w:val="24"/>
        </w:rPr>
        <w:t xml:space="preserve"> </w:t>
      </w:r>
      <w:r w:rsidR="00DD64D2">
        <w:rPr>
          <w:szCs w:val="24"/>
        </w:rPr>
        <w:t xml:space="preserve">используемых в целях </w:t>
      </w:r>
      <w:r w:rsidR="00DD64D2" w:rsidRPr="00F306B6">
        <w:rPr>
          <w:szCs w:val="24"/>
        </w:rPr>
        <w:t xml:space="preserve"> </w:t>
      </w:r>
      <w:r w:rsidR="00B97971" w:rsidRPr="00F306B6">
        <w:rPr>
          <w:szCs w:val="24"/>
        </w:rPr>
        <w:t>содерж</w:t>
      </w:r>
      <w:r w:rsidR="007F3D3D" w:rsidRPr="00F306B6">
        <w:rPr>
          <w:szCs w:val="24"/>
        </w:rPr>
        <w:t>ания общего имущества  многоквартирных домов</w:t>
      </w:r>
      <w:r w:rsidR="00B97971" w:rsidRPr="00F306B6">
        <w:rPr>
          <w:szCs w:val="24"/>
        </w:rPr>
        <w:t xml:space="preserve">, </w:t>
      </w:r>
      <w:r w:rsidR="007C32DD" w:rsidRPr="00F306B6">
        <w:rPr>
          <w:szCs w:val="24"/>
        </w:rPr>
        <w:t>через присоединенные внутридомовые сети по</w:t>
      </w:r>
      <w:r w:rsidR="008B65AB" w:rsidRPr="00F306B6">
        <w:rPr>
          <w:szCs w:val="24"/>
        </w:rPr>
        <w:t xml:space="preserve">требления, в отношении </w:t>
      </w:r>
      <w:r w:rsidR="00DD01FD">
        <w:rPr>
          <w:szCs w:val="24"/>
        </w:rPr>
        <w:t xml:space="preserve"> </w:t>
      </w:r>
      <w:r w:rsidR="008B65AB" w:rsidRPr="00F306B6">
        <w:rPr>
          <w:szCs w:val="24"/>
        </w:rPr>
        <w:t xml:space="preserve">которых </w:t>
      </w:r>
      <w:r w:rsidR="00DD01FD">
        <w:rPr>
          <w:szCs w:val="24"/>
        </w:rPr>
        <w:t xml:space="preserve"> </w:t>
      </w:r>
      <w:r w:rsidR="00E72589">
        <w:rPr>
          <w:szCs w:val="24"/>
        </w:rPr>
        <w:t xml:space="preserve">Управляющая компания </w:t>
      </w:r>
      <w:r w:rsidR="007C32DD" w:rsidRPr="00F306B6">
        <w:rPr>
          <w:szCs w:val="24"/>
        </w:rPr>
        <w:t>осущест</w:t>
      </w:r>
      <w:r w:rsidR="0070599D">
        <w:rPr>
          <w:szCs w:val="24"/>
        </w:rPr>
        <w:t xml:space="preserve">вляет функции </w:t>
      </w:r>
      <w:r w:rsidR="00E72589">
        <w:rPr>
          <w:szCs w:val="24"/>
        </w:rPr>
        <w:t xml:space="preserve"> управления</w:t>
      </w:r>
      <w:r w:rsidR="007C32DD" w:rsidRPr="00F306B6">
        <w:rPr>
          <w:szCs w:val="24"/>
        </w:rPr>
        <w:t xml:space="preserve">. </w:t>
      </w:r>
    </w:p>
    <w:p w:rsidR="00D42E8C" w:rsidRPr="00F306B6" w:rsidRDefault="00D42E8C" w:rsidP="00B97971">
      <w:pPr>
        <w:pStyle w:val="a3"/>
        <w:rPr>
          <w:szCs w:val="24"/>
        </w:rPr>
      </w:pPr>
    </w:p>
    <w:p w:rsidR="00F455FB" w:rsidRPr="00F306B6" w:rsidRDefault="00F455FB" w:rsidP="007C32DD">
      <w:pPr>
        <w:spacing w:after="0" w:line="100" w:lineRule="atLeast"/>
        <w:jc w:val="both"/>
        <w:rPr>
          <w:rFonts w:ascii="Times New Roman" w:eastAsia="Times New Roman" w:hAnsi="Times New Roman" w:cs="Times New Roman"/>
          <w:sz w:val="24"/>
          <w:szCs w:val="24"/>
        </w:rPr>
      </w:pPr>
    </w:p>
    <w:p w:rsidR="00D21E11" w:rsidRPr="00F306B6" w:rsidRDefault="00F306B6" w:rsidP="00F455FB">
      <w:pPr>
        <w:pStyle w:val="a3"/>
        <w:keepNext/>
        <w:tabs>
          <w:tab w:val="left" w:pos="5985"/>
        </w:tabs>
        <w:rPr>
          <w:b/>
          <w:szCs w:val="24"/>
        </w:rPr>
      </w:pPr>
      <w:r>
        <w:rPr>
          <w:b/>
          <w:szCs w:val="24"/>
        </w:rPr>
        <w:lastRenderedPageBreak/>
        <w:t xml:space="preserve">               </w:t>
      </w:r>
      <w:r w:rsidR="00F455FB" w:rsidRPr="00F306B6">
        <w:rPr>
          <w:b/>
          <w:szCs w:val="24"/>
        </w:rPr>
        <w:t>3.ПРАВА И ОБЯЗАННОСТИ  ТЕПЛОСНАБЖАЮЩЕЙ ОРГАНИЗАЦИИ</w:t>
      </w:r>
    </w:p>
    <w:p w:rsidR="00F455FB" w:rsidRPr="00F306B6" w:rsidRDefault="00F455FB" w:rsidP="00F455FB">
      <w:pPr>
        <w:pStyle w:val="a3"/>
        <w:keepNext/>
        <w:tabs>
          <w:tab w:val="left" w:pos="5985"/>
        </w:tabs>
        <w:rPr>
          <w:b/>
          <w:szCs w:val="24"/>
        </w:rPr>
      </w:pPr>
    </w:p>
    <w:p w:rsidR="00D21E11" w:rsidRPr="00F306B6" w:rsidRDefault="00D21E11" w:rsidP="007D7F77">
      <w:pPr>
        <w:pStyle w:val="a3"/>
        <w:keepNext/>
        <w:rPr>
          <w:b/>
          <w:szCs w:val="24"/>
        </w:rPr>
      </w:pPr>
      <w:r w:rsidRPr="00F306B6">
        <w:rPr>
          <w:b/>
          <w:szCs w:val="24"/>
        </w:rPr>
        <w:t>3.1. Тепло</w:t>
      </w:r>
      <w:r w:rsidR="00E1390D" w:rsidRPr="00F306B6">
        <w:rPr>
          <w:b/>
          <w:szCs w:val="24"/>
        </w:rPr>
        <w:t>снабжающая организация обязана:</w:t>
      </w:r>
    </w:p>
    <w:p w:rsidR="004E7912" w:rsidRPr="00F306B6" w:rsidRDefault="004E7912" w:rsidP="007D7F77">
      <w:pPr>
        <w:pStyle w:val="a3"/>
        <w:keepNext/>
        <w:rPr>
          <w:b/>
          <w:szCs w:val="24"/>
        </w:rPr>
      </w:pPr>
    </w:p>
    <w:p w:rsidR="00D21E11" w:rsidRPr="00F306B6" w:rsidRDefault="007D7F77" w:rsidP="007D7F77">
      <w:pPr>
        <w:pStyle w:val="a3"/>
        <w:rPr>
          <w:szCs w:val="24"/>
        </w:rPr>
      </w:pPr>
      <w:r w:rsidRPr="00F306B6">
        <w:rPr>
          <w:szCs w:val="24"/>
        </w:rPr>
        <w:t xml:space="preserve">       </w:t>
      </w:r>
      <w:r w:rsidR="005F25D8">
        <w:rPr>
          <w:szCs w:val="24"/>
        </w:rPr>
        <w:t xml:space="preserve">3.1.1. Подавать </w:t>
      </w:r>
      <w:r w:rsidR="00A60242">
        <w:rPr>
          <w:szCs w:val="24"/>
        </w:rPr>
        <w:t>Исполнителю</w:t>
      </w:r>
      <w:r w:rsidR="00E72589">
        <w:rPr>
          <w:szCs w:val="24"/>
        </w:rPr>
        <w:t xml:space="preserve"> </w:t>
      </w:r>
      <w:r w:rsidR="00D21E11" w:rsidRPr="00F306B6">
        <w:rPr>
          <w:szCs w:val="24"/>
        </w:rPr>
        <w:t xml:space="preserve">тепловую энергию </w:t>
      </w:r>
      <w:r w:rsidR="00683163">
        <w:rPr>
          <w:szCs w:val="24"/>
        </w:rPr>
        <w:t>и теплоноситель</w:t>
      </w:r>
      <w:r w:rsidR="005F25D8">
        <w:rPr>
          <w:szCs w:val="24"/>
        </w:rPr>
        <w:t xml:space="preserve">  для </w:t>
      </w:r>
      <w:r w:rsidR="00D21E11" w:rsidRPr="00F306B6">
        <w:rPr>
          <w:szCs w:val="24"/>
        </w:rPr>
        <w:t xml:space="preserve"> </w:t>
      </w:r>
      <w:r w:rsidR="005F25D8">
        <w:rPr>
          <w:szCs w:val="24"/>
        </w:rPr>
        <w:t xml:space="preserve">нужд  </w:t>
      </w:r>
      <w:r w:rsidR="00D21E11" w:rsidRPr="00F306B6">
        <w:rPr>
          <w:szCs w:val="24"/>
        </w:rPr>
        <w:t>отопления, горячего водоснабжения и содержания о</w:t>
      </w:r>
      <w:r w:rsidR="00B97971" w:rsidRPr="00F306B6">
        <w:rPr>
          <w:szCs w:val="24"/>
        </w:rPr>
        <w:t>бщего имущества многоквартирных  домов</w:t>
      </w:r>
      <w:r w:rsidR="00DD01FD">
        <w:rPr>
          <w:szCs w:val="24"/>
        </w:rPr>
        <w:t xml:space="preserve"> </w:t>
      </w:r>
      <w:r w:rsidR="00692182" w:rsidRPr="00F306B6">
        <w:rPr>
          <w:szCs w:val="24"/>
        </w:rPr>
        <w:t xml:space="preserve"> до  границы </w:t>
      </w:r>
      <w:r w:rsidR="00D21E11" w:rsidRPr="00F306B6">
        <w:rPr>
          <w:szCs w:val="24"/>
        </w:rPr>
        <w:t xml:space="preserve"> раздела эксплуатационной</w:t>
      </w:r>
      <w:r w:rsidR="002C41A0" w:rsidRPr="00F306B6">
        <w:rPr>
          <w:szCs w:val="24"/>
        </w:rPr>
        <w:t xml:space="preserve"> ответственности :</w:t>
      </w:r>
    </w:p>
    <w:p w:rsidR="00C34F7B" w:rsidRPr="00F306B6" w:rsidRDefault="00692182" w:rsidP="00F455FB">
      <w:pPr>
        <w:pStyle w:val="a3"/>
        <w:rPr>
          <w:szCs w:val="24"/>
        </w:rPr>
      </w:pPr>
      <w:r w:rsidRPr="00F306B6">
        <w:rPr>
          <w:szCs w:val="24"/>
        </w:rPr>
        <w:t xml:space="preserve"> -</w:t>
      </w:r>
      <w:r w:rsidR="002C41A0" w:rsidRPr="00F306B6">
        <w:rPr>
          <w:szCs w:val="24"/>
        </w:rPr>
        <w:t xml:space="preserve"> при наличии </w:t>
      </w:r>
      <w:r w:rsidRPr="00F306B6">
        <w:rPr>
          <w:szCs w:val="24"/>
        </w:rPr>
        <w:t xml:space="preserve"> </w:t>
      </w:r>
      <w:r w:rsidR="00C34F7B" w:rsidRPr="00F306B6">
        <w:rPr>
          <w:szCs w:val="24"/>
        </w:rPr>
        <w:t xml:space="preserve">энергопринимающего  устройства, </w:t>
      </w:r>
      <w:r w:rsidRPr="00F306B6">
        <w:rPr>
          <w:szCs w:val="24"/>
        </w:rPr>
        <w:t xml:space="preserve">отвечающего </w:t>
      </w:r>
      <w:r w:rsidR="002C41A0" w:rsidRPr="00F306B6">
        <w:rPr>
          <w:szCs w:val="24"/>
        </w:rPr>
        <w:t xml:space="preserve"> </w:t>
      </w:r>
      <w:r w:rsidRPr="00F306B6">
        <w:rPr>
          <w:szCs w:val="24"/>
        </w:rPr>
        <w:t>устано</w:t>
      </w:r>
      <w:r w:rsidR="002C41A0" w:rsidRPr="00F306B6">
        <w:rPr>
          <w:szCs w:val="24"/>
        </w:rPr>
        <w:t xml:space="preserve">вленным техническим требованиям </w:t>
      </w:r>
      <w:r w:rsidR="00C34F7B" w:rsidRPr="00F306B6">
        <w:rPr>
          <w:szCs w:val="24"/>
        </w:rPr>
        <w:t>(ст.ст. 539 ч.2, 544 ГК РФ</w:t>
      </w:r>
      <w:r w:rsidR="00A87968">
        <w:rPr>
          <w:szCs w:val="24"/>
        </w:rPr>
        <w:t>; ПТЭ приказ Минэнерго от 24.03.2003г №115</w:t>
      </w:r>
      <w:r w:rsidR="00C34F7B" w:rsidRPr="00F306B6">
        <w:rPr>
          <w:szCs w:val="24"/>
        </w:rPr>
        <w:t>);</w:t>
      </w:r>
    </w:p>
    <w:p w:rsidR="00692182" w:rsidRPr="00F306B6" w:rsidRDefault="002C41A0" w:rsidP="00692182">
      <w:pPr>
        <w:pStyle w:val="a3"/>
        <w:jc w:val="left"/>
        <w:rPr>
          <w:szCs w:val="24"/>
        </w:rPr>
      </w:pPr>
      <w:r w:rsidRPr="00F306B6">
        <w:rPr>
          <w:szCs w:val="24"/>
        </w:rPr>
        <w:t xml:space="preserve">  - </w:t>
      </w:r>
      <w:r w:rsidR="00692182" w:rsidRPr="00F306B6">
        <w:rPr>
          <w:szCs w:val="24"/>
        </w:rPr>
        <w:t xml:space="preserve"> при обеспечении  учета потребления тепловой энергии;</w:t>
      </w:r>
    </w:p>
    <w:p w:rsidR="007D7F77" w:rsidRPr="00F306B6" w:rsidRDefault="002C41A0" w:rsidP="007D7F77">
      <w:pPr>
        <w:spacing w:after="0" w:line="100" w:lineRule="atLeast"/>
        <w:jc w:val="both"/>
        <w:rPr>
          <w:rFonts w:ascii="Times New Roman" w:hAnsi="Times New Roman" w:cs="Times New Roman"/>
          <w:sz w:val="24"/>
          <w:szCs w:val="24"/>
        </w:rPr>
      </w:pPr>
      <w:r w:rsidRPr="00F306B6">
        <w:rPr>
          <w:sz w:val="24"/>
          <w:szCs w:val="24"/>
        </w:rPr>
        <w:t xml:space="preserve">  -</w:t>
      </w:r>
      <w:r w:rsidR="00D21E11" w:rsidRPr="00F306B6">
        <w:rPr>
          <w:sz w:val="24"/>
          <w:szCs w:val="24"/>
        </w:rPr>
        <w:t xml:space="preserve"> </w:t>
      </w:r>
      <w:r w:rsidR="00A87968">
        <w:rPr>
          <w:rFonts w:ascii="Times New Roman" w:hAnsi="Times New Roman" w:cs="Times New Roman"/>
          <w:sz w:val="24"/>
          <w:szCs w:val="24"/>
        </w:rPr>
        <w:t xml:space="preserve">при наличии  паспорта </w:t>
      </w:r>
      <w:r w:rsidR="00D21E11" w:rsidRPr="00F306B6">
        <w:rPr>
          <w:rFonts w:ascii="Times New Roman" w:hAnsi="Times New Roman" w:cs="Times New Roman"/>
          <w:sz w:val="24"/>
          <w:szCs w:val="24"/>
        </w:rPr>
        <w:t>готовности систем теплопотребления к работе в</w:t>
      </w:r>
      <w:r w:rsidR="00D21E11" w:rsidRPr="00F306B6">
        <w:rPr>
          <w:sz w:val="24"/>
          <w:szCs w:val="24"/>
        </w:rPr>
        <w:t xml:space="preserve"> </w:t>
      </w:r>
      <w:r w:rsidR="00D21E11" w:rsidRPr="00F306B6">
        <w:rPr>
          <w:rFonts w:ascii="Times New Roman" w:hAnsi="Times New Roman" w:cs="Times New Roman"/>
          <w:sz w:val="24"/>
          <w:szCs w:val="24"/>
        </w:rPr>
        <w:t>отопительном периоде.</w:t>
      </w:r>
    </w:p>
    <w:p w:rsidR="007D7F77" w:rsidRPr="00F306B6" w:rsidRDefault="00781A68" w:rsidP="007D7F77">
      <w:pPr>
        <w:spacing w:after="0" w:line="100" w:lineRule="atLeast"/>
        <w:jc w:val="both"/>
        <w:rPr>
          <w:rFonts w:ascii="Times New Roman" w:eastAsia="Times New Roman" w:hAnsi="Times New Roman" w:cs="Times New Roman"/>
          <w:sz w:val="24"/>
          <w:szCs w:val="24"/>
        </w:rPr>
      </w:pPr>
      <w:r w:rsidRPr="00F306B6">
        <w:rPr>
          <w:rFonts w:ascii="Times New Roman" w:hAnsi="Times New Roman" w:cs="Times New Roman"/>
          <w:sz w:val="24"/>
          <w:szCs w:val="24"/>
        </w:rPr>
        <w:t xml:space="preserve">    </w:t>
      </w:r>
      <w:r w:rsidR="007D7F77" w:rsidRPr="00F306B6">
        <w:rPr>
          <w:rFonts w:ascii="Times New Roman" w:eastAsia="Times New Roman" w:hAnsi="Times New Roman" w:cs="Times New Roman"/>
          <w:sz w:val="24"/>
          <w:szCs w:val="24"/>
        </w:rPr>
        <w:t xml:space="preserve">   3.1.</w:t>
      </w:r>
      <w:r w:rsidR="005F25D8">
        <w:rPr>
          <w:rFonts w:ascii="Times New Roman" w:eastAsia="Times New Roman" w:hAnsi="Times New Roman" w:cs="Times New Roman"/>
          <w:sz w:val="24"/>
          <w:szCs w:val="24"/>
        </w:rPr>
        <w:t>2</w:t>
      </w:r>
      <w:r w:rsidR="007D7F77" w:rsidRPr="00F306B6">
        <w:rPr>
          <w:rFonts w:ascii="Times New Roman" w:eastAsia="Times New Roman" w:hAnsi="Times New Roman" w:cs="Times New Roman"/>
          <w:sz w:val="24"/>
          <w:szCs w:val="24"/>
        </w:rPr>
        <w:t>.</w:t>
      </w:r>
      <w:r w:rsidR="00BE74E1" w:rsidRPr="00F306B6">
        <w:rPr>
          <w:rFonts w:ascii="Times New Roman" w:eastAsia="Times New Roman" w:hAnsi="Times New Roman" w:cs="Times New Roman"/>
          <w:sz w:val="24"/>
          <w:szCs w:val="24"/>
        </w:rPr>
        <w:t xml:space="preserve"> </w:t>
      </w:r>
      <w:r w:rsidR="007D7F77" w:rsidRPr="00F306B6">
        <w:rPr>
          <w:rFonts w:ascii="Times New Roman" w:eastAsia="Times New Roman" w:hAnsi="Times New Roman" w:cs="Times New Roman"/>
          <w:sz w:val="24"/>
          <w:szCs w:val="24"/>
        </w:rPr>
        <w:t> Вести оперативное и диспетчерское управление работой своих тепловых сетей в соответствии с температурным графиком</w:t>
      </w:r>
      <w:r w:rsidR="00261490">
        <w:rPr>
          <w:rFonts w:ascii="Times New Roman" w:eastAsia="Times New Roman" w:hAnsi="Times New Roman" w:cs="Times New Roman"/>
          <w:sz w:val="24"/>
          <w:szCs w:val="24"/>
        </w:rPr>
        <w:t>,</w:t>
      </w:r>
      <w:r w:rsidR="009D7990">
        <w:rPr>
          <w:rFonts w:ascii="Times New Roman" w:eastAsia="Times New Roman" w:hAnsi="Times New Roman" w:cs="Times New Roman"/>
          <w:sz w:val="24"/>
          <w:szCs w:val="24"/>
        </w:rPr>
        <w:t xml:space="preserve"> </w:t>
      </w:r>
      <w:r w:rsidR="00261490" w:rsidRPr="00A60242">
        <w:rPr>
          <w:rFonts w:ascii="Times New Roman" w:eastAsia="Times New Roman" w:hAnsi="Times New Roman" w:cs="Times New Roman"/>
          <w:sz w:val="24"/>
          <w:szCs w:val="24"/>
        </w:rPr>
        <w:t xml:space="preserve">с допустимым отклонением по температуре в подающем  трубопроводе не более ± 3%, </w:t>
      </w:r>
      <w:r w:rsidR="007D7F77" w:rsidRPr="00A60242">
        <w:rPr>
          <w:rFonts w:ascii="Times New Roman" w:eastAsia="Times New Roman" w:hAnsi="Times New Roman" w:cs="Times New Roman"/>
          <w:sz w:val="24"/>
          <w:szCs w:val="24"/>
        </w:rPr>
        <w:t>д</w:t>
      </w:r>
      <w:r w:rsidR="009D7990" w:rsidRPr="00A60242">
        <w:rPr>
          <w:rFonts w:ascii="Times New Roman" w:eastAsia="Times New Roman" w:hAnsi="Times New Roman" w:cs="Times New Roman"/>
          <w:sz w:val="24"/>
          <w:szCs w:val="24"/>
        </w:rPr>
        <w:t>ля регулирования отпуска тепловой энергии</w:t>
      </w:r>
      <w:r w:rsidR="007D7F77" w:rsidRPr="00A60242">
        <w:rPr>
          <w:rFonts w:ascii="Times New Roman" w:eastAsia="Times New Roman" w:hAnsi="Times New Roman" w:cs="Times New Roman"/>
          <w:sz w:val="24"/>
          <w:szCs w:val="24"/>
        </w:rPr>
        <w:t xml:space="preserve"> от </w:t>
      </w:r>
      <w:r w:rsidR="007D7F77" w:rsidRPr="00F306B6">
        <w:rPr>
          <w:rFonts w:ascii="Times New Roman" w:eastAsia="Times New Roman" w:hAnsi="Times New Roman" w:cs="Times New Roman"/>
          <w:sz w:val="24"/>
          <w:szCs w:val="24"/>
        </w:rPr>
        <w:t xml:space="preserve">источников. </w:t>
      </w:r>
    </w:p>
    <w:p w:rsidR="004E7912" w:rsidRPr="00F306B6" w:rsidRDefault="00A87968" w:rsidP="007D7F77">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E74E1" w:rsidRPr="00F306B6">
        <w:rPr>
          <w:rFonts w:ascii="Times New Roman" w:eastAsia="Times New Roman" w:hAnsi="Times New Roman" w:cs="Times New Roman"/>
          <w:sz w:val="24"/>
          <w:szCs w:val="24"/>
        </w:rPr>
        <w:t xml:space="preserve"> </w:t>
      </w:r>
      <w:r w:rsidR="00781A68" w:rsidRPr="00F306B6">
        <w:rPr>
          <w:rFonts w:ascii="Times New Roman" w:eastAsia="Times New Roman" w:hAnsi="Times New Roman" w:cs="Times New Roman"/>
          <w:sz w:val="24"/>
          <w:szCs w:val="24"/>
        </w:rPr>
        <w:t xml:space="preserve"> 3.1.</w:t>
      </w:r>
      <w:r>
        <w:rPr>
          <w:rFonts w:ascii="Times New Roman" w:eastAsia="Times New Roman" w:hAnsi="Times New Roman" w:cs="Times New Roman"/>
          <w:sz w:val="24"/>
          <w:szCs w:val="24"/>
        </w:rPr>
        <w:t>3</w:t>
      </w:r>
      <w:r w:rsidR="00BE74E1" w:rsidRPr="00F306B6">
        <w:rPr>
          <w:rFonts w:ascii="Times New Roman" w:eastAsia="Times New Roman" w:hAnsi="Times New Roman" w:cs="Times New Roman"/>
          <w:sz w:val="24"/>
          <w:szCs w:val="24"/>
        </w:rPr>
        <w:t>. Допускать в эксплуатацию и пломбировать коммерчески</w:t>
      </w:r>
      <w:r w:rsidR="00D92C52">
        <w:rPr>
          <w:rFonts w:ascii="Times New Roman" w:eastAsia="Times New Roman" w:hAnsi="Times New Roman" w:cs="Times New Roman"/>
          <w:sz w:val="24"/>
          <w:szCs w:val="24"/>
        </w:rPr>
        <w:t>е узлы учета, установленные  в  многоквартирных жилых домах,</w:t>
      </w:r>
      <w:r w:rsidR="009B0569">
        <w:rPr>
          <w:rFonts w:ascii="Times New Roman" w:eastAsia="Times New Roman" w:hAnsi="Times New Roman" w:cs="Times New Roman"/>
          <w:sz w:val="24"/>
          <w:szCs w:val="24"/>
        </w:rPr>
        <w:t xml:space="preserve"> </w:t>
      </w:r>
      <w:r w:rsidR="008B65AB" w:rsidRPr="00F306B6">
        <w:rPr>
          <w:rFonts w:ascii="Times New Roman" w:eastAsia="Times New Roman" w:hAnsi="Times New Roman" w:cs="Times New Roman"/>
          <w:sz w:val="24"/>
          <w:szCs w:val="24"/>
        </w:rPr>
        <w:t>по согласованному Теплоснабжающей организацией</w:t>
      </w:r>
      <w:r w:rsidR="00BE74E1" w:rsidRPr="00F306B6">
        <w:rPr>
          <w:rFonts w:ascii="Times New Roman" w:eastAsia="Times New Roman" w:hAnsi="Times New Roman" w:cs="Times New Roman"/>
          <w:sz w:val="24"/>
          <w:szCs w:val="24"/>
        </w:rPr>
        <w:t xml:space="preserve">  проекту.</w:t>
      </w:r>
    </w:p>
    <w:p w:rsidR="00D21E11" w:rsidRPr="00F306B6" w:rsidRDefault="00E1390D" w:rsidP="002C41A0">
      <w:pPr>
        <w:pStyle w:val="a3"/>
        <w:rPr>
          <w:szCs w:val="24"/>
        </w:rPr>
      </w:pPr>
      <w:r w:rsidRPr="00F306B6">
        <w:rPr>
          <w:szCs w:val="24"/>
        </w:rPr>
        <w:t xml:space="preserve">     </w:t>
      </w:r>
      <w:r w:rsidR="00B62A45">
        <w:rPr>
          <w:szCs w:val="24"/>
        </w:rPr>
        <w:t xml:space="preserve"> 3.1.</w:t>
      </w:r>
      <w:r w:rsidR="00A87968">
        <w:rPr>
          <w:szCs w:val="24"/>
        </w:rPr>
        <w:t>4</w:t>
      </w:r>
      <w:r w:rsidRPr="00F306B6">
        <w:rPr>
          <w:szCs w:val="24"/>
        </w:rPr>
        <w:t>. Принимать участие в комиссионных проверках по фактам соблюдения параметров качества поставки коммунальных ресурсов, с составлением соответствующих актов.</w:t>
      </w:r>
    </w:p>
    <w:p w:rsidR="00646F40" w:rsidRPr="003B3508" w:rsidRDefault="00E1390D" w:rsidP="00646F40">
      <w:pPr>
        <w:pStyle w:val="a8"/>
        <w:spacing w:after="0"/>
        <w:ind w:left="0"/>
        <w:jc w:val="both"/>
        <w:rPr>
          <w:color w:val="FF0000"/>
        </w:rPr>
      </w:pPr>
      <w:r w:rsidRPr="00A60242">
        <w:t xml:space="preserve">      </w:t>
      </w:r>
      <w:r w:rsidR="00EC557E" w:rsidRPr="003B3508">
        <w:rPr>
          <w:color w:val="FF0000"/>
        </w:rPr>
        <w:t>3.1</w:t>
      </w:r>
      <w:r w:rsidR="00272B0C" w:rsidRPr="003B3508">
        <w:rPr>
          <w:color w:val="FF0000"/>
        </w:rPr>
        <w:t>.</w:t>
      </w:r>
      <w:r w:rsidR="00EC557E" w:rsidRPr="003B3508">
        <w:rPr>
          <w:color w:val="FF0000"/>
        </w:rPr>
        <w:t>5. Увед</w:t>
      </w:r>
      <w:r w:rsidR="00272B0C" w:rsidRPr="003B3508">
        <w:rPr>
          <w:color w:val="FF0000"/>
        </w:rPr>
        <w:t>омлять Исполнителя</w:t>
      </w:r>
      <w:r w:rsidR="00EC557E" w:rsidRPr="003B3508">
        <w:rPr>
          <w:color w:val="FF0000"/>
        </w:rPr>
        <w:t xml:space="preserve"> о начале и продолжительности перерывов подачи тепловой энергии , горячей воды и теплоносителя:</w:t>
      </w:r>
    </w:p>
    <w:p w:rsidR="00EC557E" w:rsidRPr="00A60242" w:rsidRDefault="00EC557E" w:rsidP="00646F40">
      <w:pPr>
        <w:pStyle w:val="a8"/>
        <w:spacing w:after="0"/>
        <w:ind w:left="0"/>
        <w:jc w:val="both"/>
      </w:pPr>
      <w:r w:rsidRPr="003B3508">
        <w:rPr>
          <w:color w:val="FF0000"/>
        </w:rPr>
        <w:t xml:space="preserve">  - не менее чем за 11 (одиннадцать</w:t>
      </w:r>
      <w:r w:rsidRPr="00A60242">
        <w:t>) рабочих дней -  при проведении  внеплановых испытаний и ремонтных работ путем размещения указанной информации в официальных СМИ, по телефону, факсом , на электронный адрес;</w:t>
      </w:r>
    </w:p>
    <w:p w:rsidR="00EC557E" w:rsidRPr="00A60242" w:rsidRDefault="00EC557E" w:rsidP="00646F40">
      <w:pPr>
        <w:pStyle w:val="a8"/>
        <w:spacing w:after="0"/>
        <w:ind w:left="0"/>
        <w:jc w:val="both"/>
      </w:pPr>
      <w:r w:rsidRPr="00A60242">
        <w:t xml:space="preserve">  - не менее, чем за 12 часов – при проведении внеплановых ремонтов, сроки  проведения которых могут быть предусмотрены заранее;</w:t>
      </w:r>
    </w:p>
    <w:p w:rsidR="00EC557E" w:rsidRPr="00A60242" w:rsidRDefault="00EC557E" w:rsidP="00646F40">
      <w:pPr>
        <w:pStyle w:val="a8"/>
        <w:spacing w:after="0"/>
        <w:ind w:left="0"/>
        <w:jc w:val="both"/>
      </w:pPr>
      <w:r w:rsidRPr="00A60242">
        <w:t xml:space="preserve">   - немедленно после ограничения или прекращения подачи тепловой энергии</w:t>
      </w:r>
      <w:r w:rsidR="00614152" w:rsidRPr="00A60242">
        <w:t>, горячего водоснабжения, теплоносителя в случае  аварийной ситуации ( по телефону, факсу, на электронную почту).</w:t>
      </w:r>
    </w:p>
    <w:p w:rsidR="00D42E8C" w:rsidRPr="00EC557E" w:rsidRDefault="00D42E8C" w:rsidP="00646F40">
      <w:pPr>
        <w:pStyle w:val="a8"/>
        <w:spacing w:after="0"/>
        <w:ind w:left="0"/>
        <w:jc w:val="both"/>
        <w:rPr>
          <w:color w:val="FF0000"/>
        </w:rPr>
      </w:pPr>
    </w:p>
    <w:p w:rsidR="00D92B98" w:rsidRPr="00646F40" w:rsidRDefault="003F49C1" w:rsidP="00646F40">
      <w:pPr>
        <w:pStyle w:val="a8"/>
        <w:spacing w:after="0"/>
        <w:ind w:left="0"/>
        <w:jc w:val="both"/>
      </w:pPr>
      <w:r>
        <w:t xml:space="preserve"> </w:t>
      </w:r>
      <w:r>
        <w:rPr>
          <w:b/>
        </w:rPr>
        <w:t xml:space="preserve">                                </w:t>
      </w:r>
      <w:r w:rsidR="00D92B98" w:rsidRPr="00F306B6">
        <w:rPr>
          <w:b/>
        </w:rPr>
        <w:t>3.2. Тепло</w:t>
      </w:r>
      <w:r w:rsidR="008B65AB" w:rsidRPr="00F306B6">
        <w:rPr>
          <w:b/>
        </w:rPr>
        <w:t xml:space="preserve">снабжающая организация </w:t>
      </w:r>
      <w:r w:rsidR="00D92B98" w:rsidRPr="00F306B6">
        <w:rPr>
          <w:b/>
        </w:rPr>
        <w:t xml:space="preserve"> имеет право:</w:t>
      </w:r>
    </w:p>
    <w:p w:rsidR="004E7912" w:rsidRPr="00F306B6" w:rsidRDefault="004E7912" w:rsidP="00D92B98">
      <w:pPr>
        <w:pStyle w:val="a3"/>
        <w:keepNext/>
        <w:rPr>
          <w:b/>
          <w:szCs w:val="24"/>
        </w:rPr>
      </w:pPr>
    </w:p>
    <w:p w:rsidR="00D92B98" w:rsidRPr="00F306B6" w:rsidRDefault="008B65AB" w:rsidP="00D92B98">
      <w:pPr>
        <w:pStyle w:val="aa"/>
        <w:tabs>
          <w:tab w:val="left" w:pos="540"/>
        </w:tabs>
        <w:ind w:firstLine="54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3.2.1.О</w:t>
      </w:r>
      <w:r w:rsidR="00D92B98" w:rsidRPr="00F306B6">
        <w:rPr>
          <w:rFonts w:ascii="Times New Roman" w:hAnsi="Times New Roman" w:cs="Times New Roman"/>
          <w:color w:val="000000"/>
          <w:sz w:val="24"/>
          <w:szCs w:val="24"/>
        </w:rPr>
        <w:t>граничивать или прекращать подачу тепловой энергии и теплоносителя в порядке и в случаях, установленных действующим законодательством РФ.</w:t>
      </w:r>
      <w:r w:rsidR="00D92B98" w:rsidRPr="00F306B6">
        <w:rPr>
          <w:rFonts w:ascii="Times New Roman" w:hAnsi="Times New Roman" w:cs="Times New Roman"/>
          <w:color w:val="000000"/>
          <w:sz w:val="24"/>
          <w:szCs w:val="24"/>
        </w:rPr>
        <w:tab/>
      </w:r>
    </w:p>
    <w:p w:rsidR="00D92C52" w:rsidRDefault="00D92B98" w:rsidP="00D92B98">
      <w:pPr>
        <w:pStyle w:val="aa"/>
        <w:ind w:firstLine="54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 xml:space="preserve">3.2.2. </w:t>
      </w:r>
      <w:r w:rsidR="008B65AB" w:rsidRPr="00F306B6">
        <w:rPr>
          <w:rFonts w:ascii="Times New Roman" w:hAnsi="Times New Roman" w:cs="Times New Roman"/>
          <w:color w:val="000000"/>
          <w:sz w:val="24"/>
          <w:szCs w:val="24"/>
        </w:rPr>
        <w:t>Д</w:t>
      </w:r>
      <w:r w:rsidRPr="00F306B6">
        <w:rPr>
          <w:rFonts w:ascii="Times New Roman" w:hAnsi="Times New Roman" w:cs="Times New Roman"/>
          <w:color w:val="000000"/>
          <w:sz w:val="24"/>
          <w:szCs w:val="24"/>
        </w:rPr>
        <w:t>ля принятия неотложных мер по предупреждению или ликвидации аварии отключить сист</w:t>
      </w:r>
      <w:r w:rsidR="00D92C52">
        <w:rPr>
          <w:rFonts w:ascii="Times New Roman" w:hAnsi="Times New Roman" w:cs="Times New Roman"/>
          <w:color w:val="000000"/>
          <w:sz w:val="24"/>
          <w:szCs w:val="24"/>
        </w:rPr>
        <w:t xml:space="preserve">ему теплопотребления, с последующим сообщением </w:t>
      </w:r>
      <w:r w:rsidR="00A60242">
        <w:rPr>
          <w:rFonts w:ascii="Times New Roman" w:hAnsi="Times New Roman" w:cs="Times New Roman"/>
          <w:color w:val="000000"/>
          <w:sz w:val="24"/>
          <w:szCs w:val="24"/>
        </w:rPr>
        <w:t xml:space="preserve">Исполнителю </w:t>
      </w:r>
      <w:r w:rsidR="00D03123">
        <w:rPr>
          <w:rFonts w:ascii="Times New Roman" w:hAnsi="Times New Roman" w:cs="Times New Roman"/>
          <w:color w:val="000000"/>
          <w:sz w:val="24"/>
          <w:szCs w:val="24"/>
        </w:rPr>
        <w:t>о причинах отключения.</w:t>
      </w:r>
    </w:p>
    <w:p w:rsidR="00D92B98" w:rsidRPr="00F306B6" w:rsidRDefault="00B505DB" w:rsidP="00D92B98">
      <w:pPr>
        <w:pStyle w:val="aa"/>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3.2.3.Т</w:t>
      </w:r>
      <w:r w:rsidR="00D92B98" w:rsidRPr="00F306B6">
        <w:rPr>
          <w:rFonts w:ascii="Times New Roman" w:hAnsi="Times New Roman" w:cs="Times New Roman"/>
          <w:color w:val="000000"/>
          <w:sz w:val="24"/>
          <w:szCs w:val="24"/>
        </w:rPr>
        <w:t xml:space="preserve">ребовать </w:t>
      </w:r>
      <w:r w:rsidR="00A60242">
        <w:rPr>
          <w:rFonts w:ascii="Times New Roman" w:hAnsi="Times New Roman" w:cs="Times New Roman"/>
          <w:color w:val="000000"/>
          <w:sz w:val="24"/>
          <w:szCs w:val="24"/>
        </w:rPr>
        <w:t xml:space="preserve"> от Исполнителя </w:t>
      </w:r>
      <w:r w:rsidR="00D92B98" w:rsidRPr="00F306B6">
        <w:rPr>
          <w:rFonts w:ascii="Times New Roman" w:hAnsi="Times New Roman" w:cs="Times New Roman"/>
          <w:color w:val="000000"/>
          <w:sz w:val="24"/>
          <w:szCs w:val="24"/>
        </w:rPr>
        <w:t>установки в присутствии своего представителя устройств, регулирующих циркуляционный расход теплоносителя .</w:t>
      </w:r>
      <w:r w:rsidR="00D92B98" w:rsidRPr="00F306B6">
        <w:rPr>
          <w:rFonts w:ascii="Times New Roman" w:hAnsi="Times New Roman" w:cs="Times New Roman"/>
          <w:color w:val="000000"/>
          <w:sz w:val="24"/>
          <w:szCs w:val="24"/>
        </w:rPr>
        <w:tab/>
      </w:r>
    </w:p>
    <w:p w:rsidR="00D03123" w:rsidRDefault="00D92B98" w:rsidP="00D92B98">
      <w:pPr>
        <w:pStyle w:val="aa"/>
        <w:ind w:firstLine="54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3.2.4. Представители Теплоснабжающей организации, действующие на основании служебного удостоверения, имеют право осуществлять проверки и обследования систем теплопотр</w:t>
      </w:r>
      <w:r w:rsidR="00D92C52">
        <w:rPr>
          <w:rFonts w:ascii="Times New Roman" w:hAnsi="Times New Roman" w:cs="Times New Roman"/>
          <w:color w:val="000000"/>
          <w:sz w:val="24"/>
          <w:szCs w:val="24"/>
        </w:rPr>
        <w:t>ебления и узлов учета в многоквартирных домах</w:t>
      </w:r>
      <w:r w:rsidRPr="00F306B6">
        <w:rPr>
          <w:rFonts w:ascii="Times New Roman" w:hAnsi="Times New Roman" w:cs="Times New Roman"/>
          <w:color w:val="000000"/>
          <w:sz w:val="24"/>
          <w:szCs w:val="24"/>
        </w:rPr>
        <w:t>,</w:t>
      </w:r>
      <w:r w:rsidR="00A01BA4">
        <w:rPr>
          <w:rFonts w:ascii="Times New Roman" w:hAnsi="Times New Roman" w:cs="Times New Roman"/>
          <w:color w:val="000000"/>
          <w:sz w:val="24"/>
          <w:szCs w:val="24"/>
        </w:rPr>
        <w:t xml:space="preserve"> находящихся в управлении</w:t>
      </w:r>
      <w:r w:rsidRPr="00F306B6">
        <w:rPr>
          <w:rFonts w:ascii="Times New Roman" w:hAnsi="Times New Roman" w:cs="Times New Roman"/>
          <w:color w:val="000000"/>
          <w:sz w:val="24"/>
          <w:szCs w:val="24"/>
        </w:rPr>
        <w:t xml:space="preserve"> в присутствии </w:t>
      </w:r>
      <w:r w:rsidR="00A60242">
        <w:rPr>
          <w:rFonts w:ascii="Times New Roman" w:hAnsi="Times New Roman" w:cs="Times New Roman"/>
          <w:color w:val="000000"/>
          <w:sz w:val="24"/>
          <w:szCs w:val="24"/>
        </w:rPr>
        <w:t>Исполнителя</w:t>
      </w:r>
      <w:r w:rsidRPr="00F306B6">
        <w:rPr>
          <w:rFonts w:ascii="Times New Roman" w:hAnsi="Times New Roman" w:cs="Times New Roman"/>
          <w:color w:val="000000"/>
          <w:sz w:val="24"/>
          <w:szCs w:val="24"/>
        </w:rPr>
        <w:t xml:space="preserve"> с составлением двухстороннего акта (п.111 Постановлением Правительства РФ от 08.08.2012г. №808).</w:t>
      </w:r>
    </w:p>
    <w:p w:rsidR="00D92B98" w:rsidRPr="00F306B6" w:rsidRDefault="00D03123" w:rsidP="00D92B98">
      <w:pPr>
        <w:pStyle w:val="aa"/>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3.2.5.</w:t>
      </w:r>
      <w:r w:rsidR="00646F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Выдавать  предп</w:t>
      </w:r>
      <w:r w:rsidR="00A60242">
        <w:rPr>
          <w:rFonts w:ascii="Times New Roman" w:hAnsi="Times New Roman" w:cs="Times New Roman"/>
          <w:color w:val="000000"/>
          <w:sz w:val="24"/>
          <w:szCs w:val="24"/>
        </w:rPr>
        <w:t>исания Исполнителю</w:t>
      </w:r>
      <w:r>
        <w:rPr>
          <w:rFonts w:ascii="Times New Roman" w:hAnsi="Times New Roman" w:cs="Times New Roman"/>
          <w:color w:val="000000"/>
          <w:sz w:val="24"/>
          <w:szCs w:val="24"/>
        </w:rPr>
        <w:t xml:space="preserve"> на устранение нарушений «Правил технической  эксплуатации</w:t>
      </w:r>
      <w:r w:rsidR="00683163">
        <w:rPr>
          <w:rFonts w:ascii="Times New Roman" w:hAnsi="Times New Roman" w:cs="Times New Roman"/>
          <w:color w:val="000000"/>
          <w:sz w:val="24"/>
          <w:szCs w:val="24"/>
        </w:rPr>
        <w:t xml:space="preserve"> тепловых энергоустановок», в том числе устранение сверхнормативных потерь тепла и утечек теплоносителя.</w:t>
      </w:r>
      <w:r w:rsidR="00D92B98" w:rsidRPr="00F306B6">
        <w:rPr>
          <w:rFonts w:ascii="Times New Roman" w:hAnsi="Times New Roman" w:cs="Times New Roman"/>
          <w:color w:val="000000"/>
          <w:sz w:val="24"/>
          <w:szCs w:val="24"/>
        </w:rPr>
        <w:tab/>
      </w:r>
    </w:p>
    <w:p w:rsidR="00E53AE4" w:rsidRDefault="008B65AB" w:rsidP="00E53AE4">
      <w:pPr>
        <w:pStyle w:val="aa"/>
        <w:ind w:firstLine="54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3.2.6.</w:t>
      </w:r>
      <w:r w:rsidR="00646F40">
        <w:rPr>
          <w:rFonts w:ascii="Times New Roman" w:hAnsi="Times New Roman" w:cs="Times New Roman"/>
          <w:color w:val="000000"/>
          <w:sz w:val="24"/>
          <w:szCs w:val="24"/>
        </w:rPr>
        <w:t xml:space="preserve"> </w:t>
      </w:r>
      <w:r w:rsidRPr="00F306B6">
        <w:rPr>
          <w:rFonts w:ascii="Times New Roman" w:hAnsi="Times New Roman" w:cs="Times New Roman"/>
          <w:color w:val="000000"/>
          <w:sz w:val="24"/>
          <w:szCs w:val="24"/>
        </w:rPr>
        <w:t>О</w:t>
      </w:r>
      <w:r w:rsidR="00E53AE4" w:rsidRPr="00F306B6">
        <w:rPr>
          <w:rFonts w:ascii="Times New Roman" w:hAnsi="Times New Roman" w:cs="Times New Roman"/>
          <w:color w:val="000000"/>
          <w:sz w:val="24"/>
          <w:szCs w:val="24"/>
        </w:rPr>
        <w:t xml:space="preserve">существлять контроль  соблюдения </w:t>
      </w:r>
      <w:r w:rsidR="00A60242">
        <w:rPr>
          <w:rFonts w:ascii="Times New Roman" w:hAnsi="Times New Roman" w:cs="Times New Roman"/>
          <w:sz w:val="24"/>
          <w:szCs w:val="24"/>
        </w:rPr>
        <w:t>Исполнителем</w:t>
      </w:r>
      <w:r w:rsidR="00E72589">
        <w:rPr>
          <w:szCs w:val="24"/>
        </w:rPr>
        <w:t xml:space="preserve"> </w:t>
      </w:r>
      <w:r w:rsidR="00E53AE4" w:rsidRPr="00F306B6">
        <w:rPr>
          <w:rFonts w:ascii="Times New Roman" w:hAnsi="Times New Roman" w:cs="Times New Roman"/>
          <w:color w:val="000000"/>
          <w:sz w:val="24"/>
          <w:szCs w:val="24"/>
        </w:rPr>
        <w:t xml:space="preserve">условий настоящего договора, в том числе технического состояния  систем теплопотребления, а также требовать  исполнения </w:t>
      </w:r>
      <w:r w:rsidR="00E72589" w:rsidRPr="00E72589">
        <w:rPr>
          <w:rFonts w:ascii="Times New Roman" w:hAnsi="Times New Roman" w:cs="Times New Roman"/>
          <w:sz w:val="24"/>
          <w:szCs w:val="24"/>
        </w:rPr>
        <w:t>Управляющей компанией</w:t>
      </w:r>
      <w:r w:rsidR="00E72589">
        <w:rPr>
          <w:szCs w:val="24"/>
        </w:rPr>
        <w:t xml:space="preserve"> </w:t>
      </w:r>
      <w:r w:rsidR="00E53AE4" w:rsidRPr="00F306B6">
        <w:rPr>
          <w:rFonts w:ascii="Times New Roman" w:hAnsi="Times New Roman" w:cs="Times New Roman"/>
          <w:color w:val="000000"/>
          <w:sz w:val="24"/>
          <w:szCs w:val="24"/>
        </w:rPr>
        <w:t>условий настоящего договора.</w:t>
      </w:r>
    </w:p>
    <w:p w:rsidR="00683163" w:rsidRPr="00F306B6" w:rsidRDefault="00683163" w:rsidP="00E53AE4">
      <w:pPr>
        <w:pStyle w:val="aa"/>
        <w:ind w:firstLine="540"/>
        <w:jc w:val="both"/>
        <w:rPr>
          <w:rFonts w:ascii="Times New Roman" w:hAnsi="Times New Roman" w:cs="Times New Roman"/>
          <w:color w:val="000000"/>
          <w:sz w:val="24"/>
          <w:szCs w:val="24"/>
        </w:rPr>
      </w:pPr>
    </w:p>
    <w:p w:rsidR="00D92C52" w:rsidRDefault="00D92C52" w:rsidP="004E7912">
      <w:pPr>
        <w:pStyle w:val="a3"/>
        <w:keepNext/>
        <w:tabs>
          <w:tab w:val="left" w:pos="5985"/>
        </w:tabs>
        <w:rPr>
          <w:b/>
          <w:szCs w:val="24"/>
        </w:rPr>
      </w:pPr>
    </w:p>
    <w:p w:rsidR="00D92B98" w:rsidRPr="00F306B6" w:rsidRDefault="00E53AE4" w:rsidP="004E7912">
      <w:pPr>
        <w:pStyle w:val="a3"/>
        <w:keepNext/>
        <w:tabs>
          <w:tab w:val="left" w:pos="5985"/>
        </w:tabs>
        <w:rPr>
          <w:b/>
          <w:szCs w:val="24"/>
        </w:rPr>
      </w:pPr>
      <w:r w:rsidRPr="00F306B6">
        <w:rPr>
          <w:b/>
          <w:szCs w:val="24"/>
        </w:rPr>
        <w:t xml:space="preserve">           </w:t>
      </w:r>
      <w:r w:rsidR="00683163">
        <w:rPr>
          <w:b/>
          <w:szCs w:val="24"/>
        </w:rPr>
        <w:t xml:space="preserve"> </w:t>
      </w:r>
      <w:r w:rsidRPr="00F306B6">
        <w:rPr>
          <w:b/>
          <w:szCs w:val="24"/>
        </w:rPr>
        <w:t xml:space="preserve">   4.</w:t>
      </w:r>
      <w:r w:rsidR="00E72589">
        <w:rPr>
          <w:b/>
          <w:szCs w:val="24"/>
        </w:rPr>
        <w:t xml:space="preserve">ПРАВА И </w:t>
      </w:r>
      <w:r w:rsidR="00A60242">
        <w:rPr>
          <w:b/>
          <w:szCs w:val="24"/>
        </w:rPr>
        <w:t>ОБЯЗАННОСТИ ИСПОЛНИТЕЛЯ</w:t>
      </w:r>
    </w:p>
    <w:p w:rsidR="00D92B98" w:rsidRPr="00F306B6" w:rsidRDefault="00D92B98" w:rsidP="00E1390D">
      <w:pPr>
        <w:pStyle w:val="a8"/>
        <w:spacing w:after="0"/>
        <w:ind w:left="0"/>
        <w:jc w:val="both"/>
      </w:pPr>
    </w:p>
    <w:p w:rsidR="00D21E11" w:rsidRPr="00F306B6" w:rsidRDefault="004E7912" w:rsidP="007F3D3D">
      <w:pPr>
        <w:pStyle w:val="a8"/>
        <w:keepNext/>
        <w:spacing w:after="0"/>
        <w:ind w:left="0"/>
        <w:jc w:val="both"/>
        <w:rPr>
          <w:b/>
        </w:rPr>
      </w:pPr>
      <w:r w:rsidRPr="00F306B6">
        <w:rPr>
          <w:b/>
        </w:rPr>
        <w:t>4.1</w:t>
      </w:r>
      <w:r w:rsidR="00A60242">
        <w:rPr>
          <w:b/>
        </w:rPr>
        <w:t>. Исполнитель</w:t>
      </w:r>
      <w:r w:rsidR="00683163">
        <w:rPr>
          <w:b/>
        </w:rPr>
        <w:t xml:space="preserve"> </w:t>
      </w:r>
      <w:r w:rsidR="00E1390D" w:rsidRPr="00F306B6">
        <w:rPr>
          <w:b/>
        </w:rPr>
        <w:t xml:space="preserve"> обязан:</w:t>
      </w:r>
    </w:p>
    <w:p w:rsidR="00D21E11" w:rsidRPr="00F306B6" w:rsidRDefault="00B62A45" w:rsidP="00D21E11">
      <w:pPr>
        <w:pStyle w:val="a8"/>
        <w:spacing w:after="0"/>
        <w:ind w:left="0" w:firstLine="709"/>
        <w:jc w:val="both"/>
      </w:pPr>
      <w:r>
        <w:t>.</w:t>
      </w:r>
    </w:p>
    <w:p w:rsidR="00F00A4E" w:rsidRPr="00F05B0B" w:rsidRDefault="00C75D69" w:rsidP="00C75D69">
      <w:pPr>
        <w:pStyle w:val="a3"/>
        <w:rPr>
          <w:color w:val="FF0000"/>
          <w:szCs w:val="24"/>
        </w:rPr>
      </w:pPr>
      <w:r>
        <w:rPr>
          <w:szCs w:val="24"/>
        </w:rPr>
        <w:t xml:space="preserve">         </w:t>
      </w:r>
      <w:r w:rsidR="00267E5B" w:rsidRPr="00F05B0B">
        <w:rPr>
          <w:color w:val="FF0000"/>
          <w:szCs w:val="24"/>
        </w:rPr>
        <w:t>4.1</w:t>
      </w:r>
      <w:r w:rsidR="00683163" w:rsidRPr="00F05B0B">
        <w:rPr>
          <w:color w:val="FF0000"/>
          <w:szCs w:val="24"/>
        </w:rPr>
        <w:t>.</w:t>
      </w:r>
      <w:r w:rsidR="00646F40" w:rsidRPr="00F05B0B">
        <w:rPr>
          <w:color w:val="FF0000"/>
          <w:szCs w:val="24"/>
        </w:rPr>
        <w:t xml:space="preserve">1. </w:t>
      </w:r>
      <w:r w:rsidR="00F00A4E" w:rsidRPr="00F05B0B">
        <w:rPr>
          <w:color w:val="FF0000"/>
          <w:szCs w:val="24"/>
        </w:rPr>
        <w:t xml:space="preserve">Соблюдать установленные договором величины потребления тепловой энергии, </w:t>
      </w:r>
      <w:r w:rsidR="003B4545" w:rsidRPr="00F05B0B">
        <w:rPr>
          <w:color w:val="FF0000"/>
          <w:szCs w:val="24"/>
        </w:rPr>
        <w:t>теплоносителя</w:t>
      </w:r>
      <w:r w:rsidR="00F00A4E" w:rsidRPr="00F05B0B">
        <w:rPr>
          <w:color w:val="FF0000"/>
          <w:szCs w:val="24"/>
        </w:rPr>
        <w:t>,</w:t>
      </w:r>
      <w:r w:rsidR="003B4545" w:rsidRPr="00F05B0B">
        <w:rPr>
          <w:color w:val="FF0000"/>
          <w:szCs w:val="24"/>
        </w:rPr>
        <w:t xml:space="preserve"> </w:t>
      </w:r>
      <w:r w:rsidR="00F05B0B" w:rsidRPr="00F05B0B">
        <w:rPr>
          <w:color w:val="FF0000"/>
          <w:szCs w:val="24"/>
        </w:rPr>
        <w:t>указанные в Приложении № 4</w:t>
      </w:r>
      <w:r w:rsidR="00F60A68" w:rsidRPr="00F05B0B">
        <w:rPr>
          <w:color w:val="FF0000"/>
          <w:szCs w:val="24"/>
        </w:rPr>
        <w:t xml:space="preserve"> </w:t>
      </w:r>
      <w:r w:rsidR="00F00A4E" w:rsidRPr="00F05B0B">
        <w:rPr>
          <w:color w:val="FF0000"/>
          <w:szCs w:val="24"/>
        </w:rPr>
        <w:t xml:space="preserve"> к Договору</w:t>
      </w:r>
      <w:r w:rsidR="00DA492D" w:rsidRPr="00F05B0B">
        <w:rPr>
          <w:color w:val="FF0000"/>
          <w:szCs w:val="24"/>
        </w:rPr>
        <w:t>.</w:t>
      </w:r>
    </w:p>
    <w:p w:rsidR="006715A4" w:rsidRDefault="006715A4" w:rsidP="008B5215">
      <w:pPr>
        <w:pStyle w:val="a3"/>
        <w:rPr>
          <w:szCs w:val="24"/>
        </w:rPr>
      </w:pPr>
      <w:r>
        <w:rPr>
          <w:szCs w:val="24"/>
        </w:rPr>
        <w:t xml:space="preserve">      </w:t>
      </w:r>
      <w:r w:rsidR="008B5215">
        <w:rPr>
          <w:szCs w:val="24"/>
        </w:rPr>
        <w:t xml:space="preserve">  </w:t>
      </w:r>
      <w:r w:rsidR="003B4545">
        <w:rPr>
          <w:szCs w:val="24"/>
        </w:rPr>
        <w:t>4.1.2.</w:t>
      </w:r>
      <w:r w:rsidR="00683163">
        <w:rPr>
          <w:szCs w:val="24"/>
        </w:rPr>
        <w:t>О</w:t>
      </w:r>
      <w:r w:rsidR="00D21E11" w:rsidRPr="00F306B6">
        <w:rPr>
          <w:szCs w:val="24"/>
        </w:rPr>
        <w:t>плачивать</w:t>
      </w:r>
      <w:r w:rsidR="008B65AB" w:rsidRPr="00F306B6">
        <w:rPr>
          <w:szCs w:val="24"/>
        </w:rPr>
        <w:t xml:space="preserve"> Теплоснабжающей организации</w:t>
      </w:r>
      <w:r w:rsidR="008B5215" w:rsidRPr="008B5215">
        <w:rPr>
          <w:szCs w:val="24"/>
        </w:rPr>
        <w:t xml:space="preserve"> </w:t>
      </w:r>
      <w:r w:rsidR="008B5215">
        <w:rPr>
          <w:szCs w:val="24"/>
        </w:rPr>
        <w:t>по утвержденным  тарифам</w:t>
      </w:r>
      <w:r>
        <w:rPr>
          <w:szCs w:val="24"/>
        </w:rPr>
        <w:t>:</w:t>
      </w:r>
    </w:p>
    <w:p w:rsidR="008B5215" w:rsidRDefault="006715A4" w:rsidP="008B5215">
      <w:pPr>
        <w:pStyle w:val="a3"/>
        <w:rPr>
          <w:szCs w:val="24"/>
        </w:rPr>
      </w:pPr>
      <w:r>
        <w:rPr>
          <w:szCs w:val="24"/>
        </w:rPr>
        <w:t xml:space="preserve">   -  </w:t>
      </w:r>
      <w:r w:rsidR="008B5215">
        <w:rPr>
          <w:szCs w:val="24"/>
        </w:rPr>
        <w:t xml:space="preserve"> полную стоимость те</w:t>
      </w:r>
      <w:r w:rsidR="00DD64D2">
        <w:rPr>
          <w:szCs w:val="24"/>
        </w:rPr>
        <w:t xml:space="preserve">пловой энергии и теплоносителя  для </w:t>
      </w:r>
      <w:r w:rsidR="00DD64D2" w:rsidRPr="00F306B6">
        <w:rPr>
          <w:szCs w:val="24"/>
        </w:rPr>
        <w:t xml:space="preserve"> </w:t>
      </w:r>
      <w:r w:rsidR="00DD64D2">
        <w:rPr>
          <w:szCs w:val="24"/>
        </w:rPr>
        <w:t xml:space="preserve">нужд  </w:t>
      </w:r>
      <w:r w:rsidR="00DD64D2" w:rsidRPr="00F306B6">
        <w:rPr>
          <w:szCs w:val="24"/>
        </w:rPr>
        <w:t>ото</w:t>
      </w:r>
      <w:r w:rsidR="007A3E25">
        <w:rPr>
          <w:szCs w:val="24"/>
        </w:rPr>
        <w:t xml:space="preserve">пления, горячего водоснабжения, а также </w:t>
      </w:r>
      <w:r w:rsidR="00DD64D2" w:rsidRPr="00F306B6">
        <w:rPr>
          <w:szCs w:val="24"/>
        </w:rPr>
        <w:t xml:space="preserve"> </w:t>
      </w:r>
      <w:r w:rsidR="00DD64D2">
        <w:rPr>
          <w:szCs w:val="24"/>
        </w:rPr>
        <w:t xml:space="preserve">используемых в целях </w:t>
      </w:r>
      <w:r w:rsidR="00DD64D2" w:rsidRPr="00F306B6">
        <w:rPr>
          <w:szCs w:val="24"/>
        </w:rPr>
        <w:t>содержания общего имущества многоквартирных  домов</w:t>
      </w:r>
      <w:r w:rsidR="00F60A68">
        <w:rPr>
          <w:szCs w:val="24"/>
        </w:rPr>
        <w:t xml:space="preserve"> </w:t>
      </w:r>
      <w:r w:rsidR="00DD64D2">
        <w:rPr>
          <w:szCs w:val="24"/>
        </w:rPr>
        <w:t>.</w:t>
      </w:r>
    </w:p>
    <w:p w:rsidR="00D21E11" w:rsidRPr="00F306B6" w:rsidRDefault="008B5215" w:rsidP="00DA492D">
      <w:pPr>
        <w:pStyle w:val="a3"/>
        <w:rPr>
          <w:szCs w:val="24"/>
        </w:rPr>
      </w:pPr>
      <w:r>
        <w:rPr>
          <w:szCs w:val="24"/>
        </w:rPr>
        <w:t xml:space="preserve">    - п</w:t>
      </w:r>
      <w:r w:rsidR="00683163">
        <w:rPr>
          <w:szCs w:val="24"/>
        </w:rPr>
        <w:t xml:space="preserve">олную </w:t>
      </w:r>
      <w:r w:rsidR="005C3ECC">
        <w:rPr>
          <w:szCs w:val="24"/>
        </w:rPr>
        <w:t>стоимость тепловой энергии и тепло</w:t>
      </w:r>
      <w:r w:rsidR="00C75D69">
        <w:rPr>
          <w:szCs w:val="24"/>
        </w:rPr>
        <w:t xml:space="preserve">носителя </w:t>
      </w:r>
      <w:r w:rsidR="005C3ECC">
        <w:rPr>
          <w:szCs w:val="24"/>
        </w:rPr>
        <w:t xml:space="preserve"> на основании двухстороннего акта на </w:t>
      </w:r>
      <w:r w:rsidR="00D21E11" w:rsidRPr="00F306B6">
        <w:rPr>
          <w:szCs w:val="24"/>
        </w:rPr>
        <w:t>сверхнормативные потери тепла и теплоносителя в системах т</w:t>
      </w:r>
      <w:r w:rsidR="005C3ECC">
        <w:rPr>
          <w:szCs w:val="24"/>
        </w:rPr>
        <w:t>еплопотребления ( утечки,</w:t>
      </w:r>
      <w:r w:rsidR="00C75D69">
        <w:rPr>
          <w:szCs w:val="24"/>
        </w:rPr>
        <w:t xml:space="preserve"> </w:t>
      </w:r>
      <w:r w:rsidR="005C3ECC">
        <w:rPr>
          <w:szCs w:val="24"/>
        </w:rPr>
        <w:t>сбросы)</w:t>
      </w:r>
      <w:r w:rsidR="00F60A68">
        <w:rPr>
          <w:szCs w:val="24"/>
        </w:rPr>
        <w:t xml:space="preserve"> теплоносителя</w:t>
      </w:r>
      <w:r w:rsidR="005C3ECC">
        <w:rPr>
          <w:szCs w:val="24"/>
        </w:rPr>
        <w:t>,</w:t>
      </w:r>
      <w:r w:rsidR="00F60A68">
        <w:rPr>
          <w:szCs w:val="24"/>
        </w:rPr>
        <w:t xml:space="preserve"> </w:t>
      </w:r>
      <w:r w:rsidR="00B62A45">
        <w:rPr>
          <w:szCs w:val="24"/>
        </w:rPr>
        <w:t>составл</w:t>
      </w:r>
      <w:r w:rsidR="005C3ECC">
        <w:rPr>
          <w:szCs w:val="24"/>
        </w:rPr>
        <w:t xml:space="preserve">енного в </w:t>
      </w:r>
      <w:r w:rsidR="00A60242">
        <w:rPr>
          <w:szCs w:val="24"/>
        </w:rPr>
        <w:t xml:space="preserve">присутствии Исполнителя </w:t>
      </w:r>
      <w:r w:rsidR="000F5AB3" w:rsidRPr="00F306B6">
        <w:rPr>
          <w:szCs w:val="24"/>
        </w:rPr>
        <w:t>или в присутствии представителя  органа  исполнител</w:t>
      </w:r>
      <w:r w:rsidR="005C3ECC">
        <w:rPr>
          <w:szCs w:val="24"/>
        </w:rPr>
        <w:t xml:space="preserve">ьной власти. </w:t>
      </w:r>
      <w:r w:rsidR="00A60242">
        <w:rPr>
          <w:szCs w:val="24"/>
        </w:rPr>
        <w:t>Отказ  Исполнителя</w:t>
      </w:r>
      <w:r w:rsidR="000F5AB3" w:rsidRPr="00F306B6">
        <w:rPr>
          <w:szCs w:val="24"/>
        </w:rPr>
        <w:t xml:space="preserve"> от подписи акта не освобождает его от оплаты потребленной тепловой энергии и теплоносителя в установленном порядке.</w:t>
      </w:r>
    </w:p>
    <w:p w:rsidR="00D21E11" w:rsidRPr="00F306B6" w:rsidRDefault="00267E5B" w:rsidP="00D21E11">
      <w:pPr>
        <w:pStyle w:val="a8"/>
        <w:spacing w:after="0"/>
        <w:ind w:left="0" w:firstLine="709"/>
        <w:jc w:val="both"/>
      </w:pPr>
      <w:r w:rsidRPr="00F306B6">
        <w:t>4.1</w:t>
      </w:r>
      <w:r w:rsidR="00D21E11" w:rsidRPr="00F306B6">
        <w:t>.</w:t>
      </w:r>
      <w:r w:rsidR="003B4545">
        <w:t>3</w:t>
      </w:r>
      <w:r w:rsidR="00D21E11" w:rsidRPr="00F306B6">
        <w:t>.Обеспечивать</w:t>
      </w:r>
      <w:r w:rsidR="001209AF">
        <w:t xml:space="preserve"> незамедлительный доступ к инженерным системам многоквартирного дома по первому требованию</w:t>
      </w:r>
      <w:r w:rsidR="002D24F1" w:rsidRPr="00F306B6">
        <w:t xml:space="preserve"> </w:t>
      </w:r>
      <w:r w:rsidR="00D21E11" w:rsidRPr="00F306B6">
        <w:t>представителей</w:t>
      </w:r>
      <w:r w:rsidR="008B65AB" w:rsidRPr="00F306B6">
        <w:t xml:space="preserve"> </w:t>
      </w:r>
      <w:r w:rsidR="00D21E11" w:rsidRPr="00F306B6">
        <w:t xml:space="preserve">Теплоснабжающей </w:t>
      </w:r>
      <w:r w:rsidR="001209AF">
        <w:t>организации</w:t>
      </w:r>
      <w:r w:rsidR="00D21E11" w:rsidRPr="00F306B6">
        <w:t>,</w:t>
      </w:r>
      <w:r w:rsidR="001209AF">
        <w:t xml:space="preserve"> </w:t>
      </w:r>
      <w:r w:rsidR="00D21E11" w:rsidRPr="00F306B6">
        <w:t xml:space="preserve"> а также</w:t>
      </w:r>
      <w:r w:rsidR="001209AF">
        <w:t xml:space="preserve"> к</w:t>
      </w:r>
      <w:r w:rsidR="00D21E11" w:rsidRPr="00F306B6">
        <w:t xml:space="preserve"> общедомовому прибору учета тепловой энергии </w:t>
      </w:r>
      <w:r w:rsidR="001209AF">
        <w:t>и теплоносителя.</w:t>
      </w:r>
    </w:p>
    <w:p w:rsidR="00781A68" w:rsidRPr="00F306B6" w:rsidRDefault="00267E5B" w:rsidP="00D21E11">
      <w:pPr>
        <w:pStyle w:val="2"/>
        <w:ind w:left="0" w:firstLine="709"/>
      </w:pPr>
      <w:r w:rsidRPr="00F306B6">
        <w:t>4.1</w:t>
      </w:r>
      <w:r w:rsidR="00D21E11" w:rsidRPr="00F306B6">
        <w:t>.</w:t>
      </w:r>
      <w:r w:rsidR="003B4545">
        <w:t>4</w:t>
      </w:r>
      <w:r w:rsidR="00D21E11" w:rsidRPr="00F306B6">
        <w:t xml:space="preserve">. Обеспечивать своевременную подготовку к отопительному периоду систем теплопотребления, </w:t>
      </w:r>
      <w:r w:rsidR="00781A68" w:rsidRPr="00F306B6">
        <w:t xml:space="preserve">общих </w:t>
      </w:r>
      <w:r w:rsidR="00D21E11" w:rsidRPr="00F306B6">
        <w:t>домовых приборов учета тепловой энергии и теплоносителя согласно нормативно-техническим документам, предписаниям надзорных органов и замечаниям Теплоснабжающей организации.</w:t>
      </w:r>
    </w:p>
    <w:p w:rsidR="000F5AB3" w:rsidRPr="00F306B6" w:rsidRDefault="00267E5B" w:rsidP="000F5AB3">
      <w:pPr>
        <w:pStyle w:val="2"/>
        <w:ind w:left="0" w:firstLine="709"/>
      </w:pPr>
      <w:r w:rsidRPr="00F306B6">
        <w:t>4</w:t>
      </w:r>
      <w:r w:rsidR="00781A68" w:rsidRPr="00F306B6">
        <w:t>.</w:t>
      </w:r>
      <w:r w:rsidRPr="00F306B6">
        <w:t>1</w:t>
      </w:r>
      <w:r w:rsidR="002F4FB7" w:rsidRPr="00F306B6">
        <w:t>.</w:t>
      </w:r>
      <w:r w:rsidR="003B4545">
        <w:t>5</w:t>
      </w:r>
      <w:r w:rsidR="002F4FB7" w:rsidRPr="00F306B6">
        <w:t>.</w:t>
      </w:r>
      <w:r w:rsidR="00781A68" w:rsidRPr="00F306B6">
        <w:t>Предъявля</w:t>
      </w:r>
      <w:r w:rsidR="008B65AB" w:rsidRPr="00F306B6">
        <w:t>ть Теплоснабжающей организации</w:t>
      </w:r>
      <w:r w:rsidR="00781A68" w:rsidRPr="00F306B6">
        <w:t xml:space="preserve"> г</w:t>
      </w:r>
      <w:r w:rsidR="00D21E11" w:rsidRPr="00F306B6">
        <w:t>о</w:t>
      </w:r>
      <w:r w:rsidR="00781A68" w:rsidRPr="00F306B6">
        <w:t>товность объектов теплоснабжения к работе в зимних условиях</w:t>
      </w:r>
      <w:r w:rsidR="00D21E11" w:rsidRPr="00F306B6">
        <w:t xml:space="preserve"> </w:t>
      </w:r>
      <w:r w:rsidR="00781A68" w:rsidRPr="00F306B6">
        <w:t>в межотопител</w:t>
      </w:r>
      <w:r w:rsidR="00A87968">
        <w:t xml:space="preserve">ьный период с заполнением </w:t>
      </w:r>
      <w:r w:rsidR="000F5AB3" w:rsidRPr="00F306B6">
        <w:t>паспортов</w:t>
      </w:r>
      <w:r w:rsidR="00781A68" w:rsidRPr="00F306B6">
        <w:t xml:space="preserve"> готовности</w:t>
      </w:r>
      <w:r w:rsidR="00C34F7B" w:rsidRPr="00F306B6">
        <w:t>,</w:t>
      </w:r>
      <w:r w:rsidR="00F306B6">
        <w:t xml:space="preserve">  согласно требованию</w:t>
      </w:r>
      <w:r w:rsidR="00781A68" w:rsidRPr="00F306B6">
        <w:t xml:space="preserve"> пункта 11</w:t>
      </w:r>
      <w:r w:rsidR="00CF7510" w:rsidRPr="00F306B6">
        <w:t xml:space="preserve"> «</w:t>
      </w:r>
      <w:r w:rsidR="00781A68" w:rsidRPr="00F306B6">
        <w:t>Правил технической эксплуатации</w:t>
      </w:r>
      <w:r w:rsidR="000F5AB3" w:rsidRPr="00F306B6">
        <w:t xml:space="preserve"> тепловых эн</w:t>
      </w:r>
      <w:r w:rsidR="00C75D69">
        <w:t xml:space="preserve">ергоустановок» </w:t>
      </w:r>
    </w:p>
    <w:p w:rsidR="002D24F1" w:rsidRPr="00F306B6" w:rsidRDefault="00267E5B" w:rsidP="00D21E11">
      <w:pPr>
        <w:pStyle w:val="2"/>
        <w:ind w:left="0" w:firstLine="709"/>
        <w:rPr>
          <w:b/>
        </w:rPr>
      </w:pPr>
      <w:r w:rsidRPr="00F306B6">
        <w:t>4.1.</w:t>
      </w:r>
      <w:r w:rsidR="003B4545">
        <w:t>6</w:t>
      </w:r>
      <w:r w:rsidR="002D24F1" w:rsidRPr="00F306B6">
        <w:t>.</w:t>
      </w:r>
      <w:r w:rsidR="002F4FB7" w:rsidRPr="00F306B6">
        <w:t xml:space="preserve"> </w:t>
      </w:r>
      <w:r w:rsidR="002D24F1" w:rsidRPr="00F306B6">
        <w:t>Ежегодно перед окончанием  отопительного периода предоставлять графики  промывок и гидравлических  испытаний.</w:t>
      </w:r>
    </w:p>
    <w:p w:rsidR="00D21E11" w:rsidRPr="00F6667F" w:rsidRDefault="00267E5B" w:rsidP="00D21E11">
      <w:pPr>
        <w:pStyle w:val="a3"/>
        <w:ind w:firstLine="709"/>
        <w:rPr>
          <w:szCs w:val="24"/>
        </w:rPr>
      </w:pPr>
      <w:r w:rsidRPr="00F306B6">
        <w:rPr>
          <w:szCs w:val="24"/>
        </w:rPr>
        <w:t>4.1.</w:t>
      </w:r>
      <w:r w:rsidR="003B4545">
        <w:rPr>
          <w:szCs w:val="24"/>
        </w:rPr>
        <w:t>7</w:t>
      </w:r>
      <w:r w:rsidR="002F4FB7" w:rsidRPr="00F306B6">
        <w:rPr>
          <w:szCs w:val="24"/>
        </w:rPr>
        <w:t>.</w:t>
      </w:r>
      <w:r w:rsidR="00D21E11" w:rsidRPr="00F306B6">
        <w:rPr>
          <w:szCs w:val="24"/>
        </w:rPr>
        <w:t xml:space="preserve">Своевременно предоставлять информацию Теплоснабжающей организации обо всех переключениях, отключениях, оперативно информировать об авариях, </w:t>
      </w:r>
      <w:r w:rsidR="006D1087" w:rsidRPr="00F306B6">
        <w:rPr>
          <w:szCs w:val="24"/>
        </w:rPr>
        <w:t xml:space="preserve"> и иных неисправностях, возникших в системах теплопотребления и учета тепловой  </w:t>
      </w:r>
      <w:r w:rsidR="00D21E11" w:rsidRPr="00F306B6">
        <w:rPr>
          <w:szCs w:val="24"/>
        </w:rPr>
        <w:t>энергии, с указанием времени</w:t>
      </w:r>
      <w:r w:rsidR="006D1087" w:rsidRPr="00F306B6">
        <w:rPr>
          <w:szCs w:val="24"/>
        </w:rPr>
        <w:t xml:space="preserve"> по телефону </w:t>
      </w:r>
      <w:r w:rsidR="006D1087" w:rsidRPr="00F306B6">
        <w:rPr>
          <w:b/>
          <w:szCs w:val="24"/>
        </w:rPr>
        <w:t>57-53-</w:t>
      </w:r>
      <w:r w:rsidR="006D1087" w:rsidRPr="007A3E25">
        <w:rPr>
          <w:b/>
          <w:szCs w:val="24"/>
        </w:rPr>
        <w:t>00</w:t>
      </w:r>
      <w:r w:rsidR="00F6667F" w:rsidRPr="007A3E25">
        <w:rPr>
          <w:b/>
          <w:szCs w:val="24"/>
        </w:rPr>
        <w:t xml:space="preserve"> </w:t>
      </w:r>
      <w:r w:rsidR="00F6667F" w:rsidRPr="007A3E25">
        <w:rPr>
          <w:szCs w:val="24"/>
        </w:rPr>
        <w:t>(аварийно-диспетчерская  служба - круглосуточно)</w:t>
      </w:r>
      <w:r w:rsidR="00D21E11" w:rsidRPr="007A3E25">
        <w:rPr>
          <w:szCs w:val="24"/>
        </w:rPr>
        <w:t>.</w:t>
      </w:r>
    </w:p>
    <w:p w:rsidR="00C34F7B" w:rsidRPr="00F306B6" w:rsidRDefault="002F4FB7" w:rsidP="00C34F7B">
      <w:pPr>
        <w:pStyle w:val="aa"/>
        <w:tabs>
          <w:tab w:val="left" w:pos="284"/>
        </w:tabs>
        <w:ind w:firstLine="540"/>
        <w:jc w:val="both"/>
        <w:rPr>
          <w:rFonts w:ascii="Times New Roman" w:hAnsi="Times New Roman" w:cs="Times New Roman"/>
          <w:color w:val="000000"/>
          <w:sz w:val="24"/>
          <w:szCs w:val="24"/>
        </w:rPr>
      </w:pPr>
      <w:r w:rsidRPr="00F306B6">
        <w:rPr>
          <w:rFonts w:ascii="Times New Roman" w:hAnsi="Times New Roman" w:cs="Times New Roman"/>
          <w:sz w:val="24"/>
          <w:szCs w:val="24"/>
        </w:rPr>
        <w:t xml:space="preserve">   4</w:t>
      </w:r>
      <w:r w:rsidR="00C34F7B" w:rsidRPr="00F306B6">
        <w:rPr>
          <w:rFonts w:ascii="Times New Roman" w:hAnsi="Times New Roman" w:cs="Times New Roman"/>
          <w:sz w:val="24"/>
          <w:szCs w:val="24"/>
        </w:rPr>
        <w:t>.</w:t>
      </w:r>
      <w:r w:rsidRPr="00F306B6">
        <w:rPr>
          <w:rFonts w:ascii="Times New Roman" w:hAnsi="Times New Roman" w:cs="Times New Roman"/>
          <w:sz w:val="24"/>
          <w:szCs w:val="24"/>
        </w:rPr>
        <w:t>1</w:t>
      </w:r>
      <w:r w:rsidR="00C34F7B" w:rsidRPr="00F306B6">
        <w:rPr>
          <w:rFonts w:ascii="Times New Roman" w:hAnsi="Times New Roman" w:cs="Times New Roman"/>
          <w:sz w:val="24"/>
          <w:szCs w:val="24"/>
        </w:rPr>
        <w:t>.</w:t>
      </w:r>
      <w:r w:rsidR="003B4545">
        <w:rPr>
          <w:rFonts w:ascii="Times New Roman" w:hAnsi="Times New Roman" w:cs="Times New Roman"/>
          <w:sz w:val="24"/>
          <w:szCs w:val="24"/>
        </w:rPr>
        <w:t>8</w:t>
      </w:r>
      <w:r w:rsidR="00C34F7B" w:rsidRPr="00F306B6">
        <w:rPr>
          <w:rFonts w:ascii="Times New Roman" w:hAnsi="Times New Roman" w:cs="Times New Roman"/>
          <w:sz w:val="24"/>
          <w:szCs w:val="24"/>
        </w:rPr>
        <w:t>.</w:t>
      </w:r>
      <w:r w:rsidR="004E7912" w:rsidRPr="00F306B6">
        <w:rPr>
          <w:rFonts w:ascii="Times New Roman" w:hAnsi="Times New Roman" w:cs="Times New Roman"/>
          <w:color w:val="000000"/>
          <w:sz w:val="24"/>
          <w:szCs w:val="24"/>
        </w:rPr>
        <w:t xml:space="preserve">Производить </w:t>
      </w:r>
      <w:r w:rsidR="00C34F7B" w:rsidRPr="00F306B6">
        <w:rPr>
          <w:rFonts w:ascii="Times New Roman" w:hAnsi="Times New Roman" w:cs="Times New Roman"/>
          <w:color w:val="000000"/>
          <w:sz w:val="24"/>
          <w:szCs w:val="24"/>
        </w:rPr>
        <w:t>на тепловых узлах, находящихся в зоне  его эксплуатационной ответственности наружных тепловых сетей, замену дроссельных устройств (сопел, шайб) с разрешения и в присутствии представителя Теплоснабжающей организации с оформлением двухстороннего акта.</w:t>
      </w:r>
      <w:r w:rsidR="00C34F7B" w:rsidRPr="00F306B6">
        <w:rPr>
          <w:rFonts w:ascii="Times New Roman" w:hAnsi="Times New Roman"/>
          <w:color w:val="FF0000"/>
          <w:sz w:val="24"/>
          <w:szCs w:val="24"/>
        </w:rPr>
        <w:t xml:space="preserve"> </w:t>
      </w:r>
      <w:r w:rsidR="00C34F7B" w:rsidRPr="00F306B6">
        <w:rPr>
          <w:rFonts w:ascii="Times New Roman" w:hAnsi="Times New Roman"/>
          <w:sz w:val="24"/>
          <w:szCs w:val="24"/>
        </w:rPr>
        <w:t>При опломбировке дроссельных устройств (сопел, шайб), в целях предотвращения несанкционированного слива теплоносителя Теплоснабжающей организацией дополнительно производится опломбировка дренажных устройств.</w:t>
      </w:r>
      <w:r w:rsidR="00C34F7B" w:rsidRPr="00F306B6">
        <w:rPr>
          <w:rFonts w:ascii="Times New Roman" w:hAnsi="Times New Roman" w:cs="Times New Roman"/>
          <w:color w:val="000000"/>
          <w:sz w:val="24"/>
          <w:szCs w:val="24"/>
        </w:rPr>
        <w:t xml:space="preserve"> Установка максимального циркуляционного расхода сетевой воды ре</w:t>
      </w:r>
      <w:r w:rsidR="005C3ECC">
        <w:rPr>
          <w:rFonts w:ascii="Times New Roman" w:hAnsi="Times New Roman" w:cs="Times New Roman"/>
          <w:color w:val="000000"/>
          <w:sz w:val="24"/>
          <w:szCs w:val="24"/>
        </w:rPr>
        <w:t>гулятором ра</w:t>
      </w:r>
      <w:r w:rsidR="00A60242">
        <w:rPr>
          <w:rFonts w:ascii="Times New Roman" w:hAnsi="Times New Roman" w:cs="Times New Roman"/>
          <w:color w:val="000000"/>
          <w:sz w:val="24"/>
          <w:szCs w:val="24"/>
        </w:rPr>
        <w:t>схода Исполнителем</w:t>
      </w:r>
      <w:r w:rsidR="005C3ECC">
        <w:rPr>
          <w:rFonts w:ascii="Times New Roman" w:hAnsi="Times New Roman" w:cs="Times New Roman"/>
          <w:color w:val="000000"/>
          <w:sz w:val="24"/>
          <w:szCs w:val="24"/>
        </w:rPr>
        <w:t xml:space="preserve"> </w:t>
      </w:r>
      <w:r w:rsidR="00C34F7B" w:rsidRPr="00F306B6">
        <w:rPr>
          <w:rFonts w:ascii="Times New Roman" w:hAnsi="Times New Roman" w:cs="Times New Roman"/>
          <w:color w:val="000000"/>
          <w:sz w:val="24"/>
          <w:szCs w:val="24"/>
        </w:rPr>
        <w:t>производится исключительно в присутствии представителя Теплосна</w:t>
      </w:r>
      <w:r w:rsidR="005C3ECC">
        <w:rPr>
          <w:rFonts w:ascii="Times New Roman" w:hAnsi="Times New Roman" w:cs="Times New Roman"/>
          <w:color w:val="000000"/>
          <w:sz w:val="24"/>
          <w:szCs w:val="24"/>
        </w:rPr>
        <w:t>бжающей органи</w:t>
      </w:r>
      <w:r w:rsidR="007A3E25">
        <w:rPr>
          <w:rFonts w:ascii="Times New Roman" w:hAnsi="Times New Roman" w:cs="Times New Roman"/>
          <w:color w:val="000000"/>
          <w:sz w:val="24"/>
          <w:szCs w:val="24"/>
        </w:rPr>
        <w:t>зации. Исполнитель</w:t>
      </w:r>
      <w:r w:rsidR="00C34F7B" w:rsidRPr="00F306B6">
        <w:rPr>
          <w:rFonts w:ascii="Times New Roman" w:hAnsi="Times New Roman" w:cs="Times New Roman"/>
          <w:color w:val="000000"/>
          <w:sz w:val="24"/>
          <w:szCs w:val="24"/>
        </w:rPr>
        <w:t xml:space="preserve"> обязан поддерживать давление в обратной магистрали на вводе для обеспечения полного залива местной системы. При давлении ниже требуемого </w:t>
      </w:r>
      <w:r w:rsidR="00A60242">
        <w:rPr>
          <w:rFonts w:ascii="Times New Roman" w:hAnsi="Times New Roman" w:cs="Times New Roman"/>
          <w:color w:val="000000"/>
          <w:sz w:val="24"/>
          <w:szCs w:val="24"/>
        </w:rPr>
        <w:t xml:space="preserve">Исполнитель </w:t>
      </w:r>
      <w:r w:rsidR="005C3ECC" w:rsidRPr="00F306B6">
        <w:rPr>
          <w:rFonts w:ascii="Times New Roman" w:hAnsi="Times New Roman" w:cs="Times New Roman"/>
          <w:color w:val="000000"/>
          <w:sz w:val="24"/>
          <w:szCs w:val="24"/>
        </w:rPr>
        <w:t xml:space="preserve"> </w:t>
      </w:r>
      <w:r w:rsidR="00C34F7B" w:rsidRPr="00F306B6">
        <w:rPr>
          <w:rFonts w:ascii="Times New Roman" w:hAnsi="Times New Roman" w:cs="Times New Roman"/>
          <w:color w:val="000000"/>
          <w:sz w:val="24"/>
          <w:szCs w:val="24"/>
        </w:rPr>
        <w:t>устанавливает на тепловом вводе регулятор давления.</w:t>
      </w:r>
    </w:p>
    <w:p w:rsidR="00C34F7B" w:rsidRPr="00F306B6" w:rsidRDefault="002F4FB7" w:rsidP="00C34F7B">
      <w:pPr>
        <w:pStyle w:val="aa"/>
        <w:ind w:firstLine="540"/>
        <w:jc w:val="both"/>
        <w:rPr>
          <w:rFonts w:ascii="Times New Roman" w:hAnsi="Times New Roman" w:cs="Times New Roman"/>
          <w:color w:val="000000"/>
          <w:sz w:val="24"/>
          <w:szCs w:val="24"/>
        </w:rPr>
      </w:pPr>
      <w:r w:rsidRPr="00F306B6">
        <w:rPr>
          <w:rFonts w:ascii="Times New Roman" w:hAnsi="Times New Roman" w:cs="Times New Roman"/>
          <w:sz w:val="24"/>
          <w:szCs w:val="24"/>
        </w:rPr>
        <w:t>4</w:t>
      </w:r>
      <w:r w:rsidR="00C34F7B" w:rsidRPr="00F306B6">
        <w:rPr>
          <w:rFonts w:ascii="Times New Roman" w:hAnsi="Times New Roman" w:cs="Times New Roman"/>
          <w:sz w:val="24"/>
          <w:szCs w:val="24"/>
        </w:rPr>
        <w:t>.</w:t>
      </w:r>
      <w:r w:rsidRPr="00F306B6">
        <w:rPr>
          <w:rFonts w:ascii="Times New Roman" w:hAnsi="Times New Roman" w:cs="Times New Roman"/>
          <w:sz w:val="24"/>
          <w:szCs w:val="24"/>
        </w:rPr>
        <w:t>1</w:t>
      </w:r>
      <w:r w:rsidR="00C34F7B" w:rsidRPr="00F306B6">
        <w:rPr>
          <w:rFonts w:ascii="Times New Roman" w:hAnsi="Times New Roman" w:cs="Times New Roman"/>
          <w:sz w:val="24"/>
          <w:szCs w:val="24"/>
        </w:rPr>
        <w:t>.</w:t>
      </w:r>
      <w:r w:rsidR="003B4545">
        <w:rPr>
          <w:rFonts w:ascii="Times New Roman" w:hAnsi="Times New Roman" w:cs="Times New Roman"/>
          <w:sz w:val="24"/>
          <w:szCs w:val="24"/>
        </w:rPr>
        <w:t>9</w:t>
      </w:r>
      <w:r w:rsidR="00C34F7B" w:rsidRPr="00F306B6">
        <w:rPr>
          <w:rFonts w:ascii="Times New Roman" w:hAnsi="Times New Roman" w:cs="Times New Roman"/>
          <w:sz w:val="24"/>
          <w:szCs w:val="24"/>
        </w:rPr>
        <w:t>.</w:t>
      </w:r>
      <w:r w:rsidR="004E7912" w:rsidRPr="00F306B6">
        <w:rPr>
          <w:rFonts w:ascii="Times New Roman" w:hAnsi="Times New Roman" w:cs="Times New Roman"/>
          <w:color w:val="000000"/>
          <w:sz w:val="24"/>
          <w:szCs w:val="24"/>
        </w:rPr>
        <w:t>О</w:t>
      </w:r>
      <w:r w:rsidR="00C34F7B" w:rsidRPr="00F306B6">
        <w:rPr>
          <w:rFonts w:ascii="Times New Roman" w:hAnsi="Times New Roman" w:cs="Times New Roman"/>
          <w:color w:val="000000"/>
          <w:sz w:val="24"/>
          <w:szCs w:val="24"/>
        </w:rPr>
        <w:t>тключать свои тепловые установки в сроки, согласованные с</w:t>
      </w:r>
      <w:r w:rsidR="008B65AB" w:rsidRPr="00F306B6">
        <w:rPr>
          <w:rFonts w:ascii="Times New Roman" w:hAnsi="Times New Roman" w:cs="Times New Roman"/>
          <w:color w:val="000000"/>
          <w:sz w:val="24"/>
          <w:szCs w:val="24"/>
        </w:rPr>
        <w:t xml:space="preserve"> </w:t>
      </w:r>
      <w:r w:rsidR="00C34F7B" w:rsidRPr="00F306B6">
        <w:rPr>
          <w:rFonts w:ascii="Times New Roman" w:hAnsi="Times New Roman" w:cs="Times New Roman"/>
          <w:color w:val="000000"/>
          <w:sz w:val="24"/>
          <w:szCs w:val="24"/>
        </w:rPr>
        <w:t>Теплоснабжающей организацией, для проведения ремонтных работ в тепловых сетях и установках Теплоснабжающей организации.</w:t>
      </w:r>
      <w:r w:rsidR="00C34F7B" w:rsidRPr="00F306B6">
        <w:rPr>
          <w:rFonts w:ascii="Times New Roman" w:hAnsi="Times New Roman" w:cs="Times New Roman"/>
          <w:color w:val="000000"/>
          <w:sz w:val="24"/>
          <w:szCs w:val="24"/>
        </w:rPr>
        <w:tab/>
      </w:r>
    </w:p>
    <w:p w:rsidR="00E72589" w:rsidRPr="00E72589" w:rsidRDefault="002F4FB7" w:rsidP="00E72589">
      <w:pPr>
        <w:pStyle w:val="a3"/>
        <w:rPr>
          <w:szCs w:val="24"/>
        </w:rPr>
      </w:pPr>
      <w:r w:rsidRPr="00F306B6">
        <w:rPr>
          <w:szCs w:val="24"/>
        </w:rPr>
        <w:t xml:space="preserve">        4</w:t>
      </w:r>
      <w:r w:rsidR="00C34F7B" w:rsidRPr="00F306B6">
        <w:rPr>
          <w:szCs w:val="24"/>
        </w:rPr>
        <w:t>.</w:t>
      </w:r>
      <w:r w:rsidRPr="00F306B6">
        <w:rPr>
          <w:szCs w:val="24"/>
        </w:rPr>
        <w:t>1</w:t>
      </w:r>
      <w:r w:rsidR="00D37BB7" w:rsidRPr="00F306B6">
        <w:rPr>
          <w:szCs w:val="24"/>
        </w:rPr>
        <w:t>.</w:t>
      </w:r>
      <w:r w:rsidR="003B4545">
        <w:rPr>
          <w:szCs w:val="24"/>
        </w:rPr>
        <w:t>10</w:t>
      </w:r>
      <w:r w:rsidR="00D37BB7" w:rsidRPr="00F306B6">
        <w:rPr>
          <w:szCs w:val="24"/>
        </w:rPr>
        <w:t>.</w:t>
      </w:r>
      <w:r w:rsidR="004E7912" w:rsidRPr="00F306B6">
        <w:rPr>
          <w:color w:val="000000"/>
          <w:szCs w:val="24"/>
        </w:rPr>
        <w:t>О</w:t>
      </w:r>
      <w:r w:rsidR="00C34F7B" w:rsidRPr="00F306B6">
        <w:rPr>
          <w:color w:val="000000"/>
          <w:szCs w:val="24"/>
        </w:rPr>
        <w:t>беспечивать сохранность в зоне его эксплуатационной ответственности наружных тепловых сетей, внутридомовых инженерных систем и оборудования, в  том числе, приборов учета тепловой энергии, теплоносителя, сохранность пломб на средствах измерений и устройствах, входящих  в состав узла учета, а так же пломб, установленных в индивидуальном тепловом пункте</w:t>
      </w:r>
      <w:r w:rsidR="00614152">
        <w:rPr>
          <w:color w:val="000000"/>
          <w:szCs w:val="24"/>
        </w:rPr>
        <w:t>,</w:t>
      </w:r>
      <w:r w:rsidR="00614152" w:rsidRPr="00614152">
        <w:rPr>
          <w:szCs w:val="24"/>
        </w:rPr>
        <w:t xml:space="preserve"> </w:t>
      </w:r>
      <w:r w:rsidR="00614152" w:rsidRPr="00E72589">
        <w:rPr>
          <w:szCs w:val="24"/>
        </w:rPr>
        <w:t>принадлежащих как Теплоснабжающей организации, так и балансодержател</w:t>
      </w:r>
      <w:r w:rsidR="00E72589" w:rsidRPr="00E72589">
        <w:rPr>
          <w:szCs w:val="24"/>
        </w:rPr>
        <w:t>ю.</w:t>
      </w:r>
    </w:p>
    <w:p w:rsidR="009B0569" w:rsidRPr="003B3508" w:rsidRDefault="00A60242" w:rsidP="00E72589">
      <w:pPr>
        <w:pStyle w:val="a3"/>
        <w:rPr>
          <w:color w:val="FF0000"/>
          <w:szCs w:val="24"/>
        </w:rPr>
      </w:pPr>
      <w:r w:rsidRPr="003B3508">
        <w:rPr>
          <w:color w:val="FF0000"/>
          <w:szCs w:val="24"/>
        </w:rPr>
        <w:lastRenderedPageBreak/>
        <w:t xml:space="preserve">      Исполнитель</w:t>
      </w:r>
      <w:r w:rsidR="00E72589" w:rsidRPr="003B3508">
        <w:rPr>
          <w:color w:val="FF0000"/>
          <w:szCs w:val="24"/>
        </w:rPr>
        <w:t xml:space="preserve">   </w:t>
      </w:r>
      <w:r w:rsidR="00C34F7B" w:rsidRPr="003B3508">
        <w:rPr>
          <w:color w:val="FF0000"/>
          <w:szCs w:val="24"/>
        </w:rPr>
        <w:t xml:space="preserve">обязан при обнаружении неисправности, повреждений </w:t>
      </w:r>
      <w:r w:rsidR="00D37BB7" w:rsidRPr="003B3508">
        <w:rPr>
          <w:color w:val="FF0000"/>
          <w:szCs w:val="24"/>
        </w:rPr>
        <w:t xml:space="preserve">общих </w:t>
      </w:r>
      <w:r w:rsidR="00C34F7B" w:rsidRPr="003B3508">
        <w:rPr>
          <w:color w:val="FF0000"/>
          <w:szCs w:val="24"/>
        </w:rPr>
        <w:t>домовых  приборов учёта, в течение суток извес</w:t>
      </w:r>
      <w:r w:rsidR="00E932EE" w:rsidRPr="003B3508">
        <w:rPr>
          <w:color w:val="FF0000"/>
          <w:szCs w:val="24"/>
        </w:rPr>
        <w:t>тить</w:t>
      </w:r>
      <w:r w:rsidR="008B65AB" w:rsidRPr="003B3508">
        <w:rPr>
          <w:color w:val="FF0000"/>
          <w:szCs w:val="24"/>
        </w:rPr>
        <w:t xml:space="preserve"> </w:t>
      </w:r>
      <w:r w:rsidR="00C34F7B" w:rsidRPr="003B3508">
        <w:rPr>
          <w:color w:val="FF0000"/>
          <w:szCs w:val="24"/>
        </w:rPr>
        <w:t>Теплоснабжающую организацию</w:t>
      </w:r>
      <w:r w:rsidR="009B0569" w:rsidRPr="003B3508">
        <w:rPr>
          <w:color w:val="FF0000"/>
          <w:szCs w:val="24"/>
        </w:rPr>
        <w:t>.</w:t>
      </w:r>
    </w:p>
    <w:p w:rsidR="004E7912" w:rsidRPr="003B3508" w:rsidRDefault="00614152" w:rsidP="004E7912">
      <w:pPr>
        <w:pStyle w:val="aa"/>
        <w:jc w:val="both"/>
        <w:rPr>
          <w:rFonts w:ascii="Times New Roman" w:hAnsi="Times New Roman"/>
          <w:color w:val="FF0000"/>
          <w:sz w:val="24"/>
          <w:szCs w:val="24"/>
        </w:rPr>
      </w:pPr>
      <w:r w:rsidRPr="003B3508">
        <w:rPr>
          <w:rFonts w:ascii="Times New Roman" w:hAnsi="Times New Roman" w:cs="Times New Roman"/>
          <w:color w:val="FF0000"/>
          <w:sz w:val="24"/>
          <w:szCs w:val="24"/>
        </w:rPr>
        <w:t xml:space="preserve">      </w:t>
      </w:r>
      <w:r w:rsidR="002F4FB7" w:rsidRPr="003B3508">
        <w:rPr>
          <w:rFonts w:ascii="Times New Roman" w:hAnsi="Times New Roman" w:cs="Times New Roman"/>
          <w:color w:val="FF0000"/>
          <w:sz w:val="24"/>
          <w:szCs w:val="24"/>
        </w:rPr>
        <w:t xml:space="preserve"> 4.1.1</w:t>
      </w:r>
      <w:r w:rsidR="003B4545" w:rsidRPr="003B3508">
        <w:rPr>
          <w:rFonts w:ascii="Times New Roman" w:hAnsi="Times New Roman" w:cs="Times New Roman"/>
          <w:color w:val="FF0000"/>
          <w:sz w:val="24"/>
          <w:szCs w:val="24"/>
        </w:rPr>
        <w:t>1</w:t>
      </w:r>
      <w:r w:rsidR="004E7912" w:rsidRPr="003B3508">
        <w:rPr>
          <w:rFonts w:ascii="Times New Roman" w:hAnsi="Times New Roman" w:cs="Times New Roman"/>
          <w:color w:val="FF0000"/>
          <w:sz w:val="24"/>
          <w:szCs w:val="24"/>
        </w:rPr>
        <w:t>.Принимать меры:</w:t>
      </w:r>
      <w:r w:rsidR="004E7912" w:rsidRPr="003B3508">
        <w:rPr>
          <w:rFonts w:ascii="Times New Roman" w:hAnsi="Times New Roman"/>
          <w:color w:val="FF0000"/>
          <w:sz w:val="24"/>
          <w:szCs w:val="24"/>
        </w:rPr>
        <w:t xml:space="preserve"> </w:t>
      </w:r>
    </w:p>
    <w:p w:rsidR="005C3ECC" w:rsidRDefault="004E7912" w:rsidP="004E7912">
      <w:pPr>
        <w:pStyle w:val="aa"/>
        <w:jc w:val="both"/>
        <w:rPr>
          <w:rFonts w:ascii="Times New Roman" w:hAnsi="Times New Roman"/>
          <w:sz w:val="24"/>
          <w:szCs w:val="24"/>
        </w:rPr>
      </w:pPr>
      <w:r w:rsidRPr="00F306B6">
        <w:rPr>
          <w:rFonts w:ascii="Times New Roman" w:hAnsi="Times New Roman"/>
          <w:sz w:val="24"/>
          <w:szCs w:val="24"/>
        </w:rPr>
        <w:t xml:space="preserve">       -  исключающие возможность возникновения сверхнормативных потерь тепловой энергии</w:t>
      </w:r>
      <w:r w:rsidR="005C3ECC">
        <w:rPr>
          <w:rFonts w:ascii="Times New Roman" w:hAnsi="Times New Roman"/>
          <w:sz w:val="24"/>
          <w:szCs w:val="24"/>
        </w:rPr>
        <w:t xml:space="preserve"> и теплоносителя.</w:t>
      </w:r>
    </w:p>
    <w:p w:rsidR="004E7912" w:rsidRPr="00F306B6" w:rsidRDefault="004E7912" w:rsidP="004E7912">
      <w:pPr>
        <w:pStyle w:val="aa"/>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 xml:space="preserve">       - исключающие возможность затопления внутридомовых коммуникаций и объектов, которое может возникнуть из-за проникновения воды по теплофикационным каналам в аварийных случаях.</w:t>
      </w:r>
    </w:p>
    <w:p w:rsidR="004E7912" w:rsidRPr="00F306B6" w:rsidRDefault="00614152" w:rsidP="00614152">
      <w:pPr>
        <w:pStyle w:val="aa"/>
        <w:jc w:val="both"/>
        <w:rPr>
          <w:rFonts w:ascii="Times New Roman" w:hAnsi="Times New Roman"/>
          <w:color w:val="000000"/>
          <w:sz w:val="24"/>
          <w:szCs w:val="24"/>
        </w:rPr>
      </w:pPr>
      <w:r>
        <w:rPr>
          <w:rFonts w:ascii="Times New Roman" w:hAnsi="Times New Roman" w:cs="Times New Roman"/>
          <w:sz w:val="24"/>
          <w:szCs w:val="24"/>
        </w:rPr>
        <w:t xml:space="preserve">     </w:t>
      </w:r>
      <w:r w:rsidR="002F4FB7" w:rsidRPr="00F306B6">
        <w:rPr>
          <w:rFonts w:ascii="Times New Roman" w:hAnsi="Times New Roman" w:cs="Times New Roman"/>
          <w:sz w:val="24"/>
          <w:szCs w:val="24"/>
        </w:rPr>
        <w:t>4.1.1</w:t>
      </w:r>
      <w:r w:rsidR="003B4545">
        <w:rPr>
          <w:rFonts w:ascii="Times New Roman" w:hAnsi="Times New Roman" w:cs="Times New Roman"/>
          <w:sz w:val="24"/>
          <w:szCs w:val="24"/>
        </w:rPr>
        <w:t>2</w:t>
      </w:r>
      <w:r w:rsidR="00267E5B" w:rsidRPr="00F306B6">
        <w:rPr>
          <w:rFonts w:ascii="Times New Roman" w:hAnsi="Times New Roman" w:cs="Times New Roman"/>
          <w:color w:val="000000"/>
          <w:sz w:val="24"/>
          <w:szCs w:val="24"/>
        </w:rPr>
        <w:t>.</w:t>
      </w:r>
      <w:r w:rsidR="00267E5B" w:rsidRPr="00F306B6">
        <w:rPr>
          <w:rFonts w:ascii="Times New Roman" w:hAnsi="Times New Roman"/>
          <w:color w:val="000000"/>
          <w:sz w:val="24"/>
          <w:szCs w:val="24"/>
        </w:rPr>
        <w:t>О</w:t>
      </w:r>
      <w:r w:rsidR="004E7912" w:rsidRPr="00F306B6">
        <w:rPr>
          <w:rFonts w:ascii="Times New Roman" w:hAnsi="Times New Roman"/>
          <w:color w:val="000000"/>
          <w:sz w:val="24"/>
          <w:szCs w:val="24"/>
        </w:rPr>
        <w:t xml:space="preserve">беспечить безопасность эксплуатации и исправность теплопотребляющего теплового оборудования сетей, их соответствия установленным техническим требованиям, выданным техническим условиям и проектной документацией, </w:t>
      </w:r>
    </w:p>
    <w:p w:rsidR="004E7912" w:rsidRPr="00F306B6" w:rsidRDefault="00614152" w:rsidP="004E7912">
      <w:pPr>
        <w:pStyle w:val="aa"/>
        <w:jc w:val="both"/>
        <w:rPr>
          <w:rFonts w:ascii="Times New Roman" w:hAnsi="Times New Roman"/>
          <w:sz w:val="24"/>
          <w:szCs w:val="24"/>
        </w:rPr>
      </w:pPr>
      <w:r>
        <w:rPr>
          <w:rFonts w:ascii="Times New Roman" w:hAnsi="Times New Roman" w:cs="Times New Roman"/>
          <w:sz w:val="24"/>
          <w:szCs w:val="24"/>
        </w:rPr>
        <w:t xml:space="preserve">      </w:t>
      </w:r>
      <w:r w:rsidR="002F4FB7" w:rsidRPr="00F306B6">
        <w:rPr>
          <w:rFonts w:ascii="Times New Roman" w:hAnsi="Times New Roman" w:cs="Times New Roman"/>
          <w:sz w:val="24"/>
          <w:szCs w:val="24"/>
        </w:rPr>
        <w:t>4.1.1</w:t>
      </w:r>
      <w:r w:rsidR="003B4545">
        <w:rPr>
          <w:rFonts w:ascii="Times New Roman" w:hAnsi="Times New Roman" w:cs="Times New Roman"/>
          <w:sz w:val="24"/>
          <w:szCs w:val="24"/>
        </w:rPr>
        <w:t>3</w:t>
      </w:r>
      <w:r w:rsidR="002F4FB7" w:rsidRPr="00F306B6">
        <w:rPr>
          <w:rFonts w:ascii="Times New Roman" w:hAnsi="Times New Roman" w:cs="Times New Roman"/>
          <w:color w:val="000000"/>
          <w:sz w:val="24"/>
          <w:szCs w:val="24"/>
        </w:rPr>
        <w:t>.</w:t>
      </w:r>
      <w:r w:rsidR="00267E5B" w:rsidRPr="00F306B6">
        <w:rPr>
          <w:rFonts w:ascii="Times New Roman" w:hAnsi="Times New Roman"/>
          <w:sz w:val="24"/>
          <w:szCs w:val="24"/>
        </w:rPr>
        <w:t>Д</w:t>
      </w:r>
      <w:r w:rsidR="004E7912" w:rsidRPr="00F306B6">
        <w:rPr>
          <w:rFonts w:ascii="Times New Roman" w:hAnsi="Times New Roman"/>
          <w:sz w:val="24"/>
          <w:szCs w:val="24"/>
        </w:rPr>
        <w:t>ля предотвращения размораживания тепловых сетей при отключении холодного водоснабжения на теплоисточнике незамедлительно, но не позднее одного часа после сообщения Теплоснабжающей организации отключить внутреннюю систему горячего водоснабжения. Сообщение об отключении внутренней системы горячего водоснабжения направляется  Теплоснабжающ</w:t>
      </w:r>
      <w:r w:rsidR="000172D3">
        <w:rPr>
          <w:rFonts w:ascii="Times New Roman" w:hAnsi="Times New Roman"/>
          <w:sz w:val="24"/>
          <w:szCs w:val="24"/>
        </w:rPr>
        <w:t>ей  организацией  ответственному</w:t>
      </w:r>
      <w:r w:rsidR="004E7912" w:rsidRPr="00F306B6">
        <w:rPr>
          <w:rFonts w:ascii="Times New Roman" w:hAnsi="Times New Roman"/>
          <w:sz w:val="24"/>
          <w:szCs w:val="24"/>
        </w:rPr>
        <w:t xml:space="preserve"> л</w:t>
      </w:r>
      <w:r w:rsidR="000172D3">
        <w:rPr>
          <w:rFonts w:ascii="Times New Roman" w:hAnsi="Times New Roman"/>
          <w:sz w:val="24"/>
          <w:szCs w:val="24"/>
        </w:rPr>
        <w:t>ицу</w:t>
      </w:r>
      <w:r w:rsidR="009B0569">
        <w:rPr>
          <w:rFonts w:ascii="Times New Roman" w:hAnsi="Times New Roman"/>
          <w:sz w:val="24"/>
          <w:szCs w:val="24"/>
        </w:rPr>
        <w:t>, назначен</w:t>
      </w:r>
      <w:r w:rsidR="004540FC">
        <w:rPr>
          <w:rFonts w:ascii="Times New Roman" w:hAnsi="Times New Roman"/>
          <w:sz w:val="24"/>
          <w:szCs w:val="24"/>
        </w:rPr>
        <w:t>ному  Исполнителем</w:t>
      </w:r>
      <w:r w:rsidR="004E7912" w:rsidRPr="00F306B6">
        <w:rPr>
          <w:rFonts w:ascii="Times New Roman" w:hAnsi="Times New Roman"/>
          <w:sz w:val="24"/>
          <w:szCs w:val="24"/>
        </w:rPr>
        <w:t xml:space="preserve"> в соответствии </w:t>
      </w:r>
      <w:r w:rsidR="004E7912" w:rsidRPr="0012415F">
        <w:rPr>
          <w:rFonts w:ascii="Times New Roman" w:hAnsi="Times New Roman"/>
          <w:color w:val="FF0000"/>
          <w:sz w:val="24"/>
          <w:szCs w:val="24"/>
        </w:rPr>
        <w:t>с  п.</w:t>
      </w:r>
      <w:r w:rsidR="000172D3" w:rsidRPr="0012415F">
        <w:rPr>
          <w:rFonts w:ascii="Times New Roman" w:hAnsi="Times New Roman"/>
          <w:color w:val="FF0000"/>
          <w:sz w:val="24"/>
          <w:szCs w:val="24"/>
        </w:rPr>
        <w:t>4.2.12</w:t>
      </w:r>
      <w:r w:rsidR="004E7912" w:rsidRPr="00F306B6">
        <w:rPr>
          <w:rFonts w:ascii="Times New Roman" w:hAnsi="Times New Roman"/>
          <w:sz w:val="24"/>
          <w:szCs w:val="24"/>
        </w:rPr>
        <w:t xml:space="preserve">  настоящего договора. </w:t>
      </w:r>
    </w:p>
    <w:p w:rsidR="004E7912" w:rsidRPr="00F306B6" w:rsidRDefault="00614152" w:rsidP="004E7912">
      <w:pPr>
        <w:pStyle w:val="aa"/>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F4FB7" w:rsidRPr="00F306B6">
        <w:rPr>
          <w:rFonts w:ascii="Times New Roman" w:hAnsi="Times New Roman" w:cs="Times New Roman"/>
          <w:color w:val="000000"/>
          <w:sz w:val="24"/>
          <w:szCs w:val="24"/>
        </w:rPr>
        <w:t xml:space="preserve"> 4.1.1</w:t>
      </w:r>
      <w:r w:rsidR="003B4545">
        <w:rPr>
          <w:rFonts w:ascii="Times New Roman" w:hAnsi="Times New Roman" w:cs="Times New Roman"/>
          <w:color w:val="000000"/>
          <w:sz w:val="24"/>
          <w:szCs w:val="24"/>
        </w:rPr>
        <w:t>4</w:t>
      </w:r>
      <w:r w:rsidR="004204C5" w:rsidRPr="00F306B6">
        <w:rPr>
          <w:rFonts w:ascii="Times New Roman" w:hAnsi="Times New Roman" w:cs="Times New Roman"/>
          <w:color w:val="000000"/>
          <w:sz w:val="24"/>
          <w:szCs w:val="24"/>
        </w:rPr>
        <w:t>.</w:t>
      </w:r>
      <w:r w:rsidR="004540FC">
        <w:rPr>
          <w:rFonts w:ascii="Times New Roman" w:hAnsi="Times New Roman" w:cs="Times New Roman"/>
          <w:color w:val="000000"/>
          <w:sz w:val="24"/>
          <w:szCs w:val="24"/>
        </w:rPr>
        <w:t xml:space="preserve"> Исполнитель</w:t>
      </w:r>
      <w:r w:rsidR="004E7912" w:rsidRPr="00F306B6">
        <w:rPr>
          <w:rFonts w:ascii="Times New Roman" w:hAnsi="Times New Roman" w:cs="Times New Roman"/>
          <w:color w:val="000000"/>
          <w:sz w:val="24"/>
          <w:szCs w:val="24"/>
        </w:rPr>
        <w:t xml:space="preserve"> обязан  производить испытания на прочность и плотность, подготовку к отопительному периоду трубопроводов собственных тепловых сетей, внутренних  систем теплопотребления, их эксплуатацию согласно предписаниям Теплоснабжающей организации и нормативных документов, производить промывку   тепловых сетей и систем объектов  жилищного фонда. При  этом перед каждым отопительным периодом по каждому объекту жилищного фонда составляются и представляются в Теплоснабжающую организацию:</w:t>
      </w:r>
    </w:p>
    <w:p w:rsidR="004E7912" w:rsidRPr="00F306B6" w:rsidRDefault="004E7912" w:rsidP="004E7912">
      <w:pPr>
        <w:pStyle w:val="aa"/>
        <w:ind w:firstLine="54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 акт гидравлического испытания наружных тепловых сетей, вводов, тепловых узлов и систем теплопотребления объектов жилищного фонда;</w:t>
      </w:r>
    </w:p>
    <w:p w:rsidR="004E7912" w:rsidRPr="00F306B6" w:rsidRDefault="004E7912" w:rsidP="004E7912">
      <w:pPr>
        <w:pStyle w:val="aa"/>
        <w:ind w:firstLine="54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 акт промывки внутренней  системы  теплопотребления;</w:t>
      </w:r>
    </w:p>
    <w:p w:rsidR="004E7912" w:rsidRPr="00F306B6" w:rsidRDefault="004E7912" w:rsidP="004E7912">
      <w:pPr>
        <w:pStyle w:val="aa"/>
        <w:ind w:firstLine="54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 акт  готовности системы теплопотребления к отопительному периоду;</w:t>
      </w:r>
    </w:p>
    <w:p w:rsidR="004E7912" w:rsidRPr="00F306B6" w:rsidRDefault="002F4FB7" w:rsidP="002F4FB7">
      <w:pPr>
        <w:pStyle w:val="aa"/>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 xml:space="preserve">        </w:t>
      </w:r>
      <w:r w:rsidR="004E7912" w:rsidRPr="00F306B6">
        <w:rPr>
          <w:rFonts w:ascii="Times New Roman" w:hAnsi="Times New Roman" w:cs="Times New Roman"/>
          <w:color w:val="000000"/>
          <w:sz w:val="24"/>
          <w:szCs w:val="24"/>
        </w:rPr>
        <w:t>- акт повторного допуска (периодической проверки) узлов учета тепловой энергии, теплоносителя.</w:t>
      </w:r>
    </w:p>
    <w:p w:rsidR="00C34F7B" w:rsidRPr="00F306B6" w:rsidRDefault="00614152" w:rsidP="002F4FB7">
      <w:pPr>
        <w:pStyle w:val="aa"/>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F4FB7" w:rsidRPr="00F306B6">
        <w:rPr>
          <w:rFonts w:ascii="Times New Roman" w:hAnsi="Times New Roman" w:cs="Times New Roman"/>
          <w:color w:val="000000"/>
          <w:sz w:val="24"/>
          <w:szCs w:val="24"/>
        </w:rPr>
        <w:t xml:space="preserve"> 4.1.1</w:t>
      </w:r>
      <w:r w:rsidR="003B4545">
        <w:rPr>
          <w:rFonts w:ascii="Times New Roman" w:hAnsi="Times New Roman" w:cs="Times New Roman"/>
          <w:color w:val="000000"/>
          <w:sz w:val="24"/>
          <w:szCs w:val="24"/>
        </w:rPr>
        <w:t>5</w:t>
      </w:r>
      <w:r w:rsidR="002F4FB7" w:rsidRPr="00F306B6">
        <w:rPr>
          <w:rFonts w:ascii="Times New Roman" w:hAnsi="Times New Roman" w:cs="Times New Roman"/>
          <w:color w:val="000000"/>
          <w:sz w:val="24"/>
          <w:szCs w:val="24"/>
        </w:rPr>
        <w:t>.</w:t>
      </w:r>
      <w:r w:rsidR="004E7912" w:rsidRPr="00F306B6">
        <w:rPr>
          <w:rFonts w:ascii="Times New Roman" w:hAnsi="Times New Roman" w:cs="Times New Roman"/>
          <w:color w:val="000000"/>
          <w:sz w:val="24"/>
          <w:szCs w:val="24"/>
        </w:rPr>
        <w:t xml:space="preserve">При заполнении сетевой водой системы теплопотребления </w:t>
      </w:r>
      <w:r w:rsidR="005C3ECC">
        <w:rPr>
          <w:rFonts w:ascii="Times New Roman" w:hAnsi="Times New Roman" w:cs="Times New Roman"/>
          <w:color w:val="000000"/>
          <w:sz w:val="24"/>
          <w:szCs w:val="24"/>
        </w:rPr>
        <w:t>после произвед</w:t>
      </w:r>
      <w:r w:rsidR="007A3E25">
        <w:rPr>
          <w:rFonts w:ascii="Times New Roman" w:hAnsi="Times New Roman" w:cs="Times New Roman"/>
          <w:color w:val="000000"/>
          <w:sz w:val="24"/>
          <w:szCs w:val="24"/>
        </w:rPr>
        <w:t>ённых Исполнителем</w:t>
      </w:r>
      <w:r w:rsidR="004E7912" w:rsidRPr="00F306B6">
        <w:rPr>
          <w:rFonts w:ascii="Times New Roman" w:hAnsi="Times New Roman" w:cs="Times New Roman"/>
          <w:color w:val="000000"/>
          <w:sz w:val="24"/>
          <w:szCs w:val="24"/>
        </w:rPr>
        <w:t xml:space="preserve"> ремонтных работ, оплатить  стоимость  полученной</w:t>
      </w:r>
      <w:r w:rsidR="003635A2" w:rsidRPr="00F306B6">
        <w:rPr>
          <w:rFonts w:ascii="Times New Roman" w:hAnsi="Times New Roman" w:cs="Times New Roman"/>
          <w:color w:val="000000"/>
          <w:sz w:val="24"/>
          <w:szCs w:val="24"/>
        </w:rPr>
        <w:t xml:space="preserve">  тепловой энергии и теплоносителя</w:t>
      </w:r>
      <w:r w:rsidR="002F4FB7" w:rsidRPr="00F306B6">
        <w:rPr>
          <w:rFonts w:ascii="Times New Roman" w:hAnsi="Times New Roman" w:cs="Times New Roman"/>
          <w:color w:val="000000"/>
          <w:sz w:val="24"/>
          <w:szCs w:val="24"/>
        </w:rPr>
        <w:t>.</w:t>
      </w:r>
    </w:p>
    <w:p w:rsidR="008F0CAA" w:rsidRDefault="004204C5" w:rsidP="004204C5">
      <w:pPr>
        <w:pStyle w:val="a3"/>
        <w:rPr>
          <w:szCs w:val="24"/>
        </w:rPr>
      </w:pPr>
      <w:r w:rsidRPr="00F306B6">
        <w:rPr>
          <w:szCs w:val="24"/>
        </w:rPr>
        <w:t xml:space="preserve">  </w:t>
      </w:r>
      <w:r w:rsidR="00614152">
        <w:rPr>
          <w:szCs w:val="24"/>
        </w:rPr>
        <w:t xml:space="preserve">   </w:t>
      </w:r>
      <w:r w:rsidRPr="00F306B6">
        <w:rPr>
          <w:szCs w:val="24"/>
        </w:rPr>
        <w:t xml:space="preserve"> 4.1.1</w:t>
      </w:r>
      <w:r w:rsidR="003B4545">
        <w:rPr>
          <w:szCs w:val="24"/>
        </w:rPr>
        <w:t>6</w:t>
      </w:r>
      <w:r w:rsidRPr="00F306B6">
        <w:rPr>
          <w:szCs w:val="24"/>
        </w:rPr>
        <w:t>.</w:t>
      </w:r>
      <w:r w:rsidR="00D21E11" w:rsidRPr="00F306B6">
        <w:rPr>
          <w:szCs w:val="24"/>
        </w:rPr>
        <w:t>При неисполнении обязаннос</w:t>
      </w:r>
      <w:r w:rsidR="008F0CAA">
        <w:rPr>
          <w:szCs w:val="24"/>
        </w:rPr>
        <w:t xml:space="preserve">ти собственниками </w:t>
      </w:r>
      <w:r w:rsidR="00D21E11" w:rsidRPr="00F306B6">
        <w:rPr>
          <w:szCs w:val="24"/>
        </w:rPr>
        <w:t xml:space="preserve"> по уст</w:t>
      </w:r>
      <w:r w:rsidR="003635A2" w:rsidRPr="00F306B6">
        <w:rPr>
          <w:szCs w:val="24"/>
        </w:rPr>
        <w:t>а</w:t>
      </w:r>
      <w:r w:rsidR="003C6914">
        <w:rPr>
          <w:szCs w:val="24"/>
        </w:rPr>
        <w:t>новке (отказе в установке) обще</w:t>
      </w:r>
      <w:r w:rsidR="00D21E11" w:rsidRPr="00F306B6">
        <w:rPr>
          <w:szCs w:val="24"/>
        </w:rPr>
        <w:t>домового прибора учета те</w:t>
      </w:r>
      <w:r w:rsidR="002F4FB7" w:rsidRPr="00F306B6">
        <w:rPr>
          <w:szCs w:val="24"/>
        </w:rPr>
        <w:t>пловой энергии обеспечить доступ</w:t>
      </w:r>
      <w:r w:rsidR="00D21E11" w:rsidRPr="00F306B6">
        <w:rPr>
          <w:szCs w:val="24"/>
        </w:rPr>
        <w:t xml:space="preserve"> Теплоснабжающей организации к</w:t>
      </w:r>
      <w:r w:rsidR="002F4FB7" w:rsidRPr="00F306B6">
        <w:rPr>
          <w:szCs w:val="24"/>
        </w:rPr>
        <w:t xml:space="preserve"> общедомовому имуществу собственников для целей </w:t>
      </w:r>
      <w:r w:rsidR="00D21E11" w:rsidRPr="00F306B6">
        <w:rPr>
          <w:szCs w:val="24"/>
        </w:rPr>
        <w:t xml:space="preserve"> </w:t>
      </w:r>
      <w:r w:rsidRPr="00F306B6">
        <w:rPr>
          <w:szCs w:val="24"/>
        </w:rPr>
        <w:t>установки общедомовых приборов</w:t>
      </w:r>
      <w:r w:rsidR="00D21E11" w:rsidRPr="00F306B6">
        <w:rPr>
          <w:szCs w:val="24"/>
        </w:rPr>
        <w:t xml:space="preserve"> учета</w:t>
      </w:r>
      <w:r w:rsidRPr="00F306B6">
        <w:rPr>
          <w:szCs w:val="24"/>
        </w:rPr>
        <w:t>, для обеспечения их работоспособности в случаях, предусмотренных законодательством РФ,</w:t>
      </w:r>
      <w:r w:rsidR="00D21E11" w:rsidRPr="00F306B6">
        <w:rPr>
          <w:szCs w:val="24"/>
        </w:rPr>
        <w:t xml:space="preserve"> и </w:t>
      </w:r>
      <w:r w:rsidRPr="00F306B6">
        <w:rPr>
          <w:szCs w:val="24"/>
        </w:rPr>
        <w:t>предоставить подключения общедомовых приборов учета к автоматизированным информационно-измерительным системам учета и передачи показаний.</w:t>
      </w:r>
    </w:p>
    <w:p w:rsidR="00CA6B77" w:rsidRDefault="00614152" w:rsidP="008F0CAA">
      <w:pPr>
        <w:pStyle w:val="a3"/>
        <w:rPr>
          <w:szCs w:val="24"/>
        </w:rPr>
      </w:pPr>
      <w:r>
        <w:rPr>
          <w:szCs w:val="24"/>
        </w:rPr>
        <w:t xml:space="preserve">     </w:t>
      </w:r>
      <w:r w:rsidR="008F0CAA">
        <w:rPr>
          <w:szCs w:val="24"/>
        </w:rPr>
        <w:t>4.1.</w:t>
      </w:r>
      <w:r>
        <w:rPr>
          <w:szCs w:val="24"/>
        </w:rPr>
        <w:t>17</w:t>
      </w:r>
      <w:r w:rsidR="004204C5" w:rsidRPr="00F306B6">
        <w:rPr>
          <w:szCs w:val="24"/>
        </w:rPr>
        <w:t>.</w:t>
      </w:r>
      <w:r w:rsidR="00D21E11" w:rsidRPr="00F306B6">
        <w:rPr>
          <w:szCs w:val="24"/>
        </w:rPr>
        <w:t>Сообщ</w:t>
      </w:r>
      <w:r w:rsidR="008F0CAA">
        <w:rPr>
          <w:szCs w:val="24"/>
        </w:rPr>
        <w:t>ать о</w:t>
      </w:r>
      <w:r w:rsidR="00AB58EE">
        <w:rPr>
          <w:szCs w:val="24"/>
        </w:rPr>
        <w:t>б утрате прав на управление</w:t>
      </w:r>
      <w:r w:rsidR="00D21E11" w:rsidRPr="00F306B6">
        <w:rPr>
          <w:szCs w:val="24"/>
        </w:rPr>
        <w:t xml:space="preserve"> многоквартирным домом, необходимых для </w:t>
      </w:r>
      <w:r w:rsidR="001A0115">
        <w:rPr>
          <w:szCs w:val="24"/>
        </w:rPr>
        <w:t xml:space="preserve">внесения изменений в </w:t>
      </w:r>
      <w:r w:rsidR="00D21E11" w:rsidRPr="00F306B6">
        <w:rPr>
          <w:szCs w:val="24"/>
        </w:rPr>
        <w:t xml:space="preserve"> д</w:t>
      </w:r>
      <w:r w:rsidR="001A0115">
        <w:rPr>
          <w:szCs w:val="24"/>
        </w:rPr>
        <w:t>оговор теплоснабжения</w:t>
      </w:r>
      <w:r w:rsidR="00D21E11" w:rsidRPr="00F306B6">
        <w:rPr>
          <w:szCs w:val="24"/>
        </w:rPr>
        <w:t xml:space="preserve">. </w:t>
      </w:r>
    </w:p>
    <w:p w:rsidR="008F0CAA" w:rsidRPr="00CA6B77" w:rsidRDefault="008F0CAA" w:rsidP="008F0CAA">
      <w:pPr>
        <w:pStyle w:val="a3"/>
        <w:rPr>
          <w:szCs w:val="24"/>
        </w:rPr>
      </w:pPr>
    </w:p>
    <w:p w:rsidR="004204C5" w:rsidRDefault="004540FC" w:rsidP="004204C5">
      <w:pPr>
        <w:pStyle w:val="a8"/>
        <w:keepNext/>
        <w:spacing w:after="0"/>
        <w:ind w:left="0"/>
        <w:jc w:val="both"/>
        <w:rPr>
          <w:b/>
        </w:rPr>
      </w:pPr>
      <w:r>
        <w:rPr>
          <w:b/>
        </w:rPr>
        <w:t>4.2. Исполнитель</w:t>
      </w:r>
      <w:r w:rsidR="008F0CAA">
        <w:rPr>
          <w:b/>
        </w:rPr>
        <w:t xml:space="preserve"> </w:t>
      </w:r>
      <w:r w:rsidR="004204C5" w:rsidRPr="00F306B6">
        <w:rPr>
          <w:b/>
        </w:rPr>
        <w:t xml:space="preserve"> имеет право:</w:t>
      </w:r>
    </w:p>
    <w:p w:rsidR="00822E61" w:rsidRPr="00F306B6" w:rsidRDefault="00822E61" w:rsidP="004204C5">
      <w:pPr>
        <w:pStyle w:val="a8"/>
        <w:keepNext/>
        <w:spacing w:after="0"/>
        <w:ind w:left="0"/>
        <w:jc w:val="both"/>
        <w:rPr>
          <w:b/>
        </w:rPr>
      </w:pPr>
    </w:p>
    <w:p w:rsidR="00D21E11" w:rsidRPr="00F306B6" w:rsidRDefault="00D21E11" w:rsidP="00D21E11">
      <w:pPr>
        <w:pStyle w:val="a3"/>
        <w:ind w:firstLine="709"/>
        <w:rPr>
          <w:szCs w:val="24"/>
        </w:rPr>
      </w:pPr>
      <w:r w:rsidRPr="00F306B6">
        <w:rPr>
          <w:szCs w:val="24"/>
        </w:rPr>
        <w:t>4.2.1. Для ликвидации аварийной ситуации произвести отключение поврежденного участка теплопотребляющей установки, предварительно уведомив Теплоснабжающую организацию о времени отключения</w:t>
      </w:r>
      <w:r w:rsidR="00CD2A8D" w:rsidRPr="00F306B6">
        <w:rPr>
          <w:szCs w:val="24"/>
        </w:rPr>
        <w:t xml:space="preserve"> по тел. </w:t>
      </w:r>
      <w:r w:rsidR="00CD2A8D" w:rsidRPr="00B62A45">
        <w:rPr>
          <w:b/>
          <w:szCs w:val="24"/>
        </w:rPr>
        <w:t>57-53-00</w:t>
      </w:r>
      <w:r w:rsidR="00B62A45">
        <w:rPr>
          <w:szCs w:val="24"/>
        </w:rPr>
        <w:t xml:space="preserve"> </w:t>
      </w:r>
      <w:r w:rsidRPr="00F306B6">
        <w:rPr>
          <w:szCs w:val="24"/>
        </w:rPr>
        <w:t>(аварийно-диспетчерская служба – круглосуточно).</w:t>
      </w:r>
    </w:p>
    <w:p w:rsidR="00D21E11" w:rsidRPr="00F306B6" w:rsidRDefault="00CD2A8D" w:rsidP="00D21E11">
      <w:pPr>
        <w:pStyle w:val="a3"/>
        <w:ind w:firstLine="709"/>
        <w:rPr>
          <w:szCs w:val="24"/>
        </w:rPr>
      </w:pPr>
      <w:r w:rsidRPr="00F306B6">
        <w:rPr>
          <w:szCs w:val="24"/>
        </w:rPr>
        <w:t>4.2.</w:t>
      </w:r>
      <w:r w:rsidR="00646F40">
        <w:rPr>
          <w:szCs w:val="24"/>
        </w:rPr>
        <w:t>2</w:t>
      </w:r>
      <w:r w:rsidR="00D21E11" w:rsidRPr="00F306B6">
        <w:rPr>
          <w:szCs w:val="24"/>
        </w:rPr>
        <w:t>.Привлекать Теплоснабжающую организацию для рассмотрения жалоб собственников и пользователей помещений в многоквартирном доме на качество, режим и объем предоставляемых услуг по отоплению и горячему водоснабжению с целью выявления (наличия, отсутствия) причин поставки на границу эксплуатационной ответственности тепловой энергии (теплоносителя) ненадлежащего качества.</w:t>
      </w:r>
    </w:p>
    <w:p w:rsidR="00B62A45" w:rsidRDefault="0047673F" w:rsidP="0047673F">
      <w:pPr>
        <w:pStyle w:val="aa"/>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lastRenderedPageBreak/>
        <w:t xml:space="preserve">          </w:t>
      </w:r>
      <w:r w:rsidR="00CD2A8D" w:rsidRPr="00F306B6">
        <w:rPr>
          <w:rFonts w:ascii="Times New Roman" w:hAnsi="Times New Roman" w:cs="Times New Roman"/>
          <w:color w:val="000000"/>
          <w:sz w:val="24"/>
          <w:szCs w:val="24"/>
        </w:rPr>
        <w:t xml:space="preserve"> 4.2.</w:t>
      </w:r>
      <w:r w:rsidR="00646F40">
        <w:rPr>
          <w:rFonts w:ascii="Times New Roman" w:hAnsi="Times New Roman" w:cs="Times New Roman"/>
          <w:color w:val="000000"/>
          <w:sz w:val="24"/>
          <w:szCs w:val="24"/>
        </w:rPr>
        <w:t>3</w:t>
      </w:r>
      <w:r w:rsidR="00CD2A8D" w:rsidRPr="00F306B6">
        <w:rPr>
          <w:rFonts w:ascii="Times New Roman" w:hAnsi="Times New Roman" w:cs="Times New Roman"/>
          <w:color w:val="000000"/>
          <w:sz w:val="24"/>
          <w:szCs w:val="24"/>
        </w:rPr>
        <w:t>.Подключать субабонента исключительно с письменного разрешения Теплоснабжающей организации</w:t>
      </w:r>
      <w:r w:rsidRPr="00F306B6">
        <w:rPr>
          <w:rFonts w:ascii="Times New Roman" w:hAnsi="Times New Roman" w:cs="Times New Roman"/>
          <w:color w:val="000000"/>
          <w:sz w:val="24"/>
          <w:szCs w:val="24"/>
        </w:rPr>
        <w:t xml:space="preserve"> (ст.545 ГК РФ).</w:t>
      </w:r>
    </w:p>
    <w:p w:rsidR="00DD4A10" w:rsidRPr="00F306B6" w:rsidRDefault="00DD4A10" w:rsidP="0047673F">
      <w:pPr>
        <w:pStyle w:val="aa"/>
        <w:jc w:val="both"/>
        <w:rPr>
          <w:rFonts w:ascii="Times New Roman" w:hAnsi="Times New Roman" w:cs="Times New Roman"/>
          <w:color w:val="000000"/>
          <w:sz w:val="24"/>
          <w:szCs w:val="24"/>
        </w:rPr>
      </w:pPr>
    </w:p>
    <w:p w:rsidR="0047673F" w:rsidRDefault="0047673F" w:rsidP="0047673F">
      <w:pPr>
        <w:pStyle w:val="aa"/>
        <w:jc w:val="both"/>
        <w:rPr>
          <w:rFonts w:ascii="Times New Roman" w:hAnsi="Times New Roman" w:cs="Times New Roman"/>
          <w:b/>
          <w:color w:val="000000"/>
          <w:sz w:val="24"/>
          <w:szCs w:val="24"/>
        </w:rPr>
      </w:pPr>
      <w:r w:rsidRPr="00F306B6">
        <w:rPr>
          <w:rFonts w:ascii="Times New Roman" w:hAnsi="Times New Roman" w:cs="Times New Roman"/>
          <w:b/>
          <w:color w:val="000000"/>
          <w:sz w:val="24"/>
          <w:szCs w:val="24"/>
        </w:rPr>
        <w:t xml:space="preserve">  </w:t>
      </w:r>
      <w:r w:rsidR="004540FC">
        <w:rPr>
          <w:rFonts w:ascii="Times New Roman" w:hAnsi="Times New Roman" w:cs="Times New Roman"/>
          <w:b/>
          <w:color w:val="000000"/>
          <w:sz w:val="24"/>
          <w:szCs w:val="24"/>
        </w:rPr>
        <w:t xml:space="preserve">Исполнитель </w:t>
      </w:r>
      <w:r w:rsidR="001C5795">
        <w:rPr>
          <w:rFonts w:ascii="Times New Roman" w:hAnsi="Times New Roman" w:cs="Times New Roman"/>
          <w:color w:val="000000"/>
          <w:sz w:val="24"/>
          <w:szCs w:val="24"/>
        </w:rPr>
        <w:t xml:space="preserve"> </w:t>
      </w:r>
      <w:r w:rsidR="001C5795" w:rsidRPr="00F306B6">
        <w:rPr>
          <w:rFonts w:ascii="Times New Roman" w:hAnsi="Times New Roman" w:cs="Times New Roman"/>
          <w:color w:val="000000"/>
          <w:sz w:val="24"/>
          <w:szCs w:val="24"/>
        </w:rPr>
        <w:t xml:space="preserve"> </w:t>
      </w:r>
      <w:r w:rsidRPr="00F306B6">
        <w:rPr>
          <w:rFonts w:ascii="Times New Roman" w:hAnsi="Times New Roman" w:cs="Times New Roman"/>
          <w:b/>
          <w:color w:val="000000"/>
          <w:sz w:val="24"/>
          <w:szCs w:val="24"/>
        </w:rPr>
        <w:t>не вправе:</w:t>
      </w:r>
    </w:p>
    <w:p w:rsidR="00841386" w:rsidRPr="00F306B6" w:rsidRDefault="00841386" w:rsidP="0047673F">
      <w:pPr>
        <w:pStyle w:val="aa"/>
        <w:jc w:val="both"/>
        <w:rPr>
          <w:rFonts w:ascii="Times New Roman" w:hAnsi="Times New Roman" w:cs="Times New Roman"/>
          <w:color w:val="000000"/>
          <w:sz w:val="24"/>
          <w:szCs w:val="24"/>
        </w:rPr>
      </w:pPr>
    </w:p>
    <w:p w:rsidR="00CA6B77" w:rsidRPr="007A3E25" w:rsidRDefault="0047673F" w:rsidP="00BF47CE">
      <w:pPr>
        <w:spacing w:after="0"/>
        <w:jc w:val="both"/>
        <w:rPr>
          <w:rFonts w:ascii="Times New Roman" w:hAnsi="Times New Roman" w:cs="Times New Roman"/>
          <w:sz w:val="24"/>
          <w:szCs w:val="24"/>
        </w:rPr>
      </w:pPr>
      <w:r w:rsidRPr="00F306B6">
        <w:rPr>
          <w:rFonts w:ascii="Times New Roman" w:hAnsi="Times New Roman" w:cs="Times New Roman"/>
          <w:color w:val="000000"/>
          <w:sz w:val="24"/>
          <w:szCs w:val="24"/>
        </w:rPr>
        <w:t xml:space="preserve">           4.2.</w:t>
      </w:r>
      <w:r w:rsidR="00646F40">
        <w:rPr>
          <w:rFonts w:ascii="Times New Roman" w:hAnsi="Times New Roman" w:cs="Times New Roman"/>
          <w:color w:val="000000"/>
          <w:sz w:val="24"/>
          <w:szCs w:val="24"/>
        </w:rPr>
        <w:t>4</w:t>
      </w:r>
      <w:r w:rsidRPr="00F306B6">
        <w:rPr>
          <w:rFonts w:ascii="Times New Roman" w:hAnsi="Times New Roman" w:cs="Times New Roman"/>
          <w:color w:val="000000"/>
          <w:sz w:val="24"/>
          <w:szCs w:val="24"/>
        </w:rPr>
        <w:t>.</w:t>
      </w:r>
      <w:r w:rsidR="00FF30AD">
        <w:rPr>
          <w:rFonts w:ascii="Times New Roman" w:hAnsi="Times New Roman" w:cs="Times New Roman"/>
          <w:color w:val="000000"/>
          <w:sz w:val="24"/>
          <w:szCs w:val="24"/>
        </w:rPr>
        <w:t>Вносить изменения</w:t>
      </w:r>
      <w:r w:rsidR="00FF30AD" w:rsidRPr="0012415F">
        <w:rPr>
          <w:rFonts w:ascii="Times New Roman" w:hAnsi="Times New Roman" w:cs="Times New Roman"/>
          <w:color w:val="FF0000"/>
          <w:sz w:val="24"/>
          <w:szCs w:val="24"/>
        </w:rPr>
        <w:t xml:space="preserve">, </w:t>
      </w:r>
      <w:r w:rsidR="00FF30AD" w:rsidRPr="007A3E25">
        <w:rPr>
          <w:rFonts w:ascii="Times New Roman" w:hAnsi="Times New Roman" w:cs="Times New Roman"/>
          <w:sz w:val="24"/>
          <w:szCs w:val="24"/>
        </w:rPr>
        <w:t xml:space="preserve">производить реконструкцию и капитальный ремонт системы </w:t>
      </w:r>
      <w:r w:rsidR="00CA6B77" w:rsidRPr="007A3E25">
        <w:rPr>
          <w:rFonts w:ascii="Times New Roman" w:hAnsi="Times New Roman" w:cs="Times New Roman"/>
          <w:sz w:val="24"/>
          <w:szCs w:val="24"/>
        </w:rPr>
        <w:t xml:space="preserve"> теплопотребления  мног</w:t>
      </w:r>
      <w:r w:rsidR="00FF30AD" w:rsidRPr="007A3E25">
        <w:rPr>
          <w:rFonts w:ascii="Times New Roman" w:hAnsi="Times New Roman" w:cs="Times New Roman"/>
          <w:sz w:val="24"/>
          <w:szCs w:val="24"/>
        </w:rPr>
        <w:t xml:space="preserve">оквартирного дома   без </w:t>
      </w:r>
      <w:r w:rsidR="00CA6B77" w:rsidRPr="007A3E25">
        <w:rPr>
          <w:rFonts w:ascii="Times New Roman" w:hAnsi="Times New Roman" w:cs="Times New Roman"/>
          <w:sz w:val="24"/>
          <w:szCs w:val="24"/>
        </w:rPr>
        <w:t>согласовани</w:t>
      </w:r>
      <w:r w:rsidR="00FF30AD" w:rsidRPr="007A3E25">
        <w:rPr>
          <w:rFonts w:ascii="Times New Roman" w:hAnsi="Times New Roman" w:cs="Times New Roman"/>
          <w:sz w:val="24"/>
          <w:szCs w:val="24"/>
        </w:rPr>
        <w:t>я  Теплоснабжающей организации и наличия проектного решения.</w:t>
      </w:r>
    </w:p>
    <w:p w:rsidR="0047673F" w:rsidRPr="00F306B6" w:rsidRDefault="0047673F" w:rsidP="00BF47CE">
      <w:pPr>
        <w:spacing w:after="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 xml:space="preserve"> </w:t>
      </w:r>
      <w:r w:rsidR="00BF47CE" w:rsidRPr="00F306B6">
        <w:rPr>
          <w:rFonts w:ascii="Times New Roman" w:hAnsi="Times New Roman" w:cs="Times New Roman"/>
          <w:color w:val="000000"/>
          <w:sz w:val="24"/>
          <w:szCs w:val="24"/>
        </w:rPr>
        <w:t xml:space="preserve">          </w:t>
      </w:r>
      <w:r w:rsidRPr="00F306B6">
        <w:rPr>
          <w:rFonts w:ascii="Times New Roman" w:hAnsi="Times New Roman" w:cs="Times New Roman"/>
          <w:color w:val="000000"/>
          <w:sz w:val="24"/>
          <w:szCs w:val="24"/>
        </w:rPr>
        <w:t xml:space="preserve"> 4.2.</w:t>
      </w:r>
      <w:r w:rsidR="00646F40">
        <w:rPr>
          <w:rFonts w:ascii="Times New Roman" w:hAnsi="Times New Roman" w:cs="Times New Roman"/>
          <w:color w:val="000000"/>
          <w:sz w:val="24"/>
          <w:szCs w:val="24"/>
        </w:rPr>
        <w:t>5</w:t>
      </w:r>
      <w:r w:rsidRPr="00F306B6">
        <w:rPr>
          <w:rFonts w:ascii="Times New Roman" w:hAnsi="Times New Roman" w:cs="Times New Roman"/>
          <w:color w:val="000000"/>
          <w:sz w:val="24"/>
          <w:szCs w:val="24"/>
        </w:rPr>
        <w:t>.Самовольно присоединять теплоиспользующие установки, присоединенные   к сетям Теплоснабжающей организации</w:t>
      </w:r>
      <w:r w:rsidR="008F0CAA">
        <w:rPr>
          <w:rFonts w:ascii="Times New Roman" w:hAnsi="Times New Roman" w:cs="Times New Roman"/>
          <w:color w:val="000000"/>
          <w:sz w:val="24"/>
          <w:szCs w:val="24"/>
        </w:rPr>
        <w:t>.</w:t>
      </w:r>
    </w:p>
    <w:p w:rsidR="00CA6B77" w:rsidRDefault="0047673F" w:rsidP="00CA6B77">
      <w:pPr>
        <w:spacing w:after="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 xml:space="preserve">           4.2.</w:t>
      </w:r>
      <w:r w:rsidR="00646F40">
        <w:rPr>
          <w:rFonts w:ascii="Times New Roman" w:hAnsi="Times New Roman" w:cs="Times New Roman"/>
          <w:color w:val="000000"/>
          <w:sz w:val="24"/>
          <w:szCs w:val="24"/>
        </w:rPr>
        <w:t>6</w:t>
      </w:r>
      <w:r w:rsidRPr="00F306B6">
        <w:rPr>
          <w:rFonts w:ascii="Times New Roman" w:hAnsi="Times New Roman" w:cs="Times New Roman"/>
          <w:color w:val="000000"/>
          <w:sz w:val="24"/>
          <w:szCs w:val="24"/>
        </w:rPr>
        <w:t xml:space="preserve">.Самовольно нарушать целостность пломб, установленных в индивидуальном тепловом пункте, в том числе установленных на приборах учета и в местах их подключения (крепления), демонтировать приборы учета и осуществлять несанкционированное вмешательство в </w:t>
      </w:r>
      <w:r w:rsidR="00CA6B77">
        <w:rPr>
          <w:rFonts w:ascii="Times New Roman" w:hAnsi="Times New Roman" w:cs="Times New Roman"/>
          <w:color w:val="000000"/>
          <w:sz w:val="24"/>
          <w:szCs w:val="24"/>
        </w:rPr>
        <w:t>работу указанных приборов учета.</w:t>
      </w:r>
    </w:p>
    <w:p w:rsidR="0047673F" w:rsidRPr="00F306B6" w:rsidRDefault="0047673F" w:rsidP="00CA6B77">
      <w:pPr>
        <w:spacing w:after="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 xml:space="preserve">   4.2.</w:t>
      </w:r>
      <w:r w:rsidR="00646F40">
        <w:rPr>
          <w:rFonts w:ascii="Times New Roman" w:hAnsi="Times New Roman" w:cs="Times New Roman"/>
          <w:color w:val="000000"/>
          <w:sz w:val="24"/>
          <w:szCs w:val="24"/>
        </w:rPr>
        <w:t>7</w:t>
      </w:r>
      <w:r w:rsidRPr="00F306B6">
        <w:rPr>
          <w:rFonts w:ascii="Times New Roman" w:hAnsi="Times New Roman" w:cs="Times New Roman"/>
          <w:color w:val="000000"/>
          <w:sz w:val="24"/>
          <w:szCs w:val="24"/>
        </w:rPr>
        <w:t>. Не допускать должностное лицо</w:t>
      </w:r>
      <w:r w:rsidR="003635A2" w:rsidRPr="00F306B6">
        <w:rPr>
          <w:rFonts w:ascii="Times New Roman" w:hAnsi="Times New Roman" w:cs="Times New Roman"/>
          <w:color w:val="000000"/>
          <w:sz w:val="24"/>
          <w:szCs w:val="24"/>
        </w:rPr>
        <w:t xml:space="preserve"> </w:t>
      </w:r>
      <w:r w:rsidRPr="00F306B6">
        <w:rPr>
          <w:rFonts w:ascii="Times New Roman" w:hAnsi="Times New Roman" w:cs="Times New Roman"/>
          <w:color w:val="000000"/>
          <w:sz w:val="24"/>
          <w:szCs w:val="24"/>
        </w:rPr>
        <w:t>Теплоснабжающей организации к тепловым установкам потребителя или приборам коммерческого учёта (п.111 Постановлением Правительства РФ от 08.08.2012г. №808);</w:t>
      </w:r>
    </w:p>
    <w:p w:rsidR="0047673F" w:rsidRPr="00F306B6" w:rsidRDefault="0047673F" w:rsidP="00BF47CE">
      <w:pPr>
        <w:spacing w:after="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 xml:space="preserve">           4.2.</w:t>
      </w:r>
      <w:r w:rsidR="00646F40">
        <w:rPr>
          <w:rFonts w:ascii="Times New Roman" w:hAnsi="Times New Roman" w:cs="Times New Roman"/>
          <w:color w:val="000000"/>
          <w:sz w:val="24"/>
          <w:szCs w:val="24"/>
        </w:rPr>
        <w:t>8</w:t>
      </w:r>
      <w:r w:rsidRPr="00F306B6">
        <w:rPr>
          <w:rFonts w:ascii="Times New Roman" w:hAnsi="Times New Roman" w:cs="Times New Roman"/>
          <w:color w:val="000000"/>
          <w:sz w:val="24"/>
          <w:szCs w:val="24"/>
        </w:rPr>
        <w:t>.Расходовать тепловую энергию и теплоноситель сверх договорной в</w:t>
      </w:r>
      <w:r w:rsidR="008F0CAA">
        <w:rPr>
          <w:rFonts w:ascii="Times New Roman" w:hAnsi="Times New Roman" w:cs="Times New Roman"/>
          <w:color w:val="000000"/>
          <w:sz w:val="24"/>
          <w:szCs w:val="24"/>
        </w:rPr>
        <w:t>еличины теплопотребления (утечки,сбросы)</w:t>
      </w:r>
    </w:p>
    <w:p w:rsidR="0047673F" w:rsidRPr="00F306B6" w:rsidRDefault="0047673F" w:rsidP="00BF47CE">
      <w:pPr>
        <w:spacing w:after="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 xml:space="preserve">           4.2.</w:t>
      </w:r>
      <w:r w:rsidR="00646F40">
        <w:rPr>
          <w:rFonts w:ascii="Times New Roman" w:hAnsi="Times New Roman" w:cs="Times New Roman"/>
          <w:color w:val="000000"/>
          <w:sz w:val="24"/>
          <w:szCs w:val="24"/>
        </w:rPr>
        <w:t>9</w:t>
      </w:r>
      <w:r w:rsidRPr="00F306B6">
        <w:rPr>
          <w:rFonts w:ascii="Times New Roman" w:hAnsi="Times New Roman" w:cs="Times New Roman"/>
          <w:color w:val="000000"/>
          <w:sz w:val="24"/>
          <w:szCs w:val="24"/>
        </w:rPr>
        <w:t>.В отопительный период  самовольно без предъявл</w:t>
      </w:r>
      <w:r w:rsidR="008F0CAA">
        <w:rPr>
          <w:rFonts w:ascii="Times New Roman" w:hAnsi="Times New Roman" w:cs="Times New Roman"/>
          <w:color w:val="000000"/>
          <w:sz w:val="24"/>
          <w:szCs w:val="24"/>
        </w:rPr>
        <w:t xml:space="preserve">ения Паспорта готовности </w:t>
      </w:r>
      <w:r w:rsidRPr="00F306B6">
        <w:rPr>
          <w:rFonts w:ascii="Times New Roman" w:hAnsi="Times New Roman" w:cs="Times New Roman"/>
          <w:color w:val="000000"/>
          <w:sz w:val="24"/>
          <w:szCs w:val="24"/>
        </w:rPr>
        <w:t xml:space="preserve"> и без наряда Теплоснабжающей организации включать отопительную систему;</w:t>
      </w:r>
    </w:p>
    <w:p w:rsidR="0047673F" w:rsidRPr="00F306B6" w:rsidRDefault="0047673F" w:rsidP="00BF47CE">
      <w:pPr>
        <w:spacing w:after="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 xml:space="preserve">           4.2.</w:t>
      </w:r>
      <w:r w:rsidR="00646F40">
        <w:rPr>
          <w:rFonts w:ascii="Times New Roman" w:hAnsi="Times New Roman" w:cs="Times New Roman"/>
          <w:color w:val="000000"/>
          <w:sz w:val="24"/>
          <w:szCs w:val="24"/>
        </w:rPr>
        <w:t>10</w:t>
      </w:r>
      <w:r w:rsidR="002E61B4" w:rsidRPr="00F306B6">
        <w:rPr>
          <w:rFonts w:ascii="Times New Roman" w:hAnsi="Times New Roman" w:cs="Times New Roman"/>
          <w:color w:val="000000"/>
          <w:sz w:val="24"/>
          <w:szCs w:val="24"/>
        </w:rPr>
        <w:t xml:space="preserve">.Самовольно, без </w:t>
      </w:r>
      <w:r w:rsidRPr="00F306B6">
        <w:rPr>
          <w:rFonts w:ascii="Times New Roman" w:hAnsi="Times New Roman" w:cs="Times New Roman"/>
          <w:color w:val="000000"/>
          <w:sz w:val="24"/>
          <w:szCs w:val="24"/>
        </w:rPr>
        <w:t>наряда Теплоснабжающей организации включать:</w:t>
      </w:r>
    </w:p>
    <w:p w:rsidR="0047673F" w:rsidRPr="00F306B6" w:rsidRDefault="0047673F" w:rsidP="00BF47CE">
      <w:pPr>
        <w:spacing w:after="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 xml:space="preserve"> -  системы горячего водоснабжении;</w:t>
      </w:r>
    </w:p>
    <w:p w:rsidR="00BF47CE" w:rsidRPr="00F306B6" w:rsidRDefault="0047673F" w:rsidP="00BF47CE">
      <w:pPr>
        <w:spacing w:after="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 xml:space="preserve"> -   </w:t>
      </w:r>
      <w:r w:rsidR="00BF47CE" w:rsidRPr="00F306B6">
        <w:rPr>
          <w:rFonts w:ascii="Times New Roman" w:hAnsi="Times New Roman" w:cs="Times New Roman"/>
          <w:color w:val="000000"/>
          <w:sz w:val="24"/>
          <w:szCs w:val="24"/>
        </w:rPr>
        <w:t>теплопотребляющие установки.</w:t>
      </w:r>
    </w:p>
    <w:p w:rsidR="0047673F" w:rsidRPr="00F306B6" w:rsidRDefault="0047673F" w:rsidP="00B62A45">
      <w:pPr>
        <w:spacing w:after="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 xml:space="preserve">          4.2.</w:t>
      </w:r>
      <w:r w:rsidR="00BF47CE" w:rsidRPr="00F306B6">
        <w:rPr>
          <w:rFonts w:ascii="Times New Roman" w:hAnsi="Times New Roman" w:cs="Times New Roman"/>
          <w:color w:val="000000"/>
          <w:sz w:val="24"/>
          <w:szCs w:val="24"/>
        </w:rPr>
        <w:t>1</w:t>
      </w:r>
      <w:r w:rsidR="00646F40">
        <w:rPr>
          <w:rFonts w:ascii="Times New Roman" w:hAnsi="Times New Roman" w:cs="Times New Roman"/>
          <w:color w:val="000000"/>
          <w:sz w:val="24"/>
          <w:szCs w:val="24"/>
        </w:rPr>
        <w:t>1</w:t>
      </w:r>
      <w:r w:rsidRPr="00F306B6">
        <w:rPr>
          <w:rFonts w:ascii="Times New Roman" w:hAnsi="Times New Roman" w:cs="Times New Roman"/>
          <w:color w:val="000000"/>
          <w:sz w:val="24"/>
          <w:szCs w:val="24"/>
        </w:rPr>
        <w:t xml:space="preserve">.Осуществлять водоразбор сетевой воды из тепловых сетей и теплопотребляющих установок (для закрытых систем), осуществлять слив теплоносителя из тепловых сетей </w:t>
      </w:r>
      <w:r w:rsidR="002E61B4" w:rsidRPr="00F306B6">
        <w:rPr>
          <w:rFonts w:ascii="Times New Roman" w:hAnsi="Times New Roman" w:cs="Times New Roman"/>
          <w:color w:val="000000"/>
          <w:sz w:val="24"/>
          <w:szCs w:val="24"/>
        </w:rPr>
        <w:t>и теплопотребляющих установок (</w:t>
      </w:r>
      <w:r w:rsidRPr="00F306B6">
        <w:rPr>
          <w:rFonts w:ascii="Times New Roman" w:hAnsi="Times New Roman" w:cs="Times New Roman"/>
          <w:color w:val="000000"/>
          <w:sz w:val="24"/>
          <w:szCs w:val="24"/>
        </w:rPr>
        <w:t xml:space="preserve">для открытых систем теплоснабжения) без разрешения Теплоснабжающей организации. </w:t>
      </w:r>
    </w:p>
    <w:p w:rsidR="00BF47CE" w:rsidRPr="00041423" w:rsidRDefault="0047673F" w:rsidP="00BF47CE">
      <w:pPr>
        <w:pStyle w:val="aa"/>
        <w:jc w:val="both"/>
        <w:rPr>
          <w:rFonts w:ascii="Times New Roman" w:hAnsi="Times New Roman" w:cs="Times New Roman"/>
          <w:sz w:val="24"/>
          <w:szCs w:val="24"/>
        </w:rPr>
      </w:pPr>
      <w:r w:rsidRPr="00F306B6">
        <w:rPr>
          <w:rFonts w:ascii="Times New Roman" w:hAnsi="Times New Roman" w:cs="Times New Roman"/>
          <w:color w:val="000000"/>
          <w:sz w:val="24"/>
          <w:szCs w:val="24"/>
        </w:rPr>
        <w:t xml:space="preserve">           4.2.</w:t>
      </w:r>
      <w:r w:rsidR="00BF47CE" w:rsidRPr="00F306B6">
        <w:rPr>
          <w:rFonts w:ascii="Times New Roman" w:hAnsi="Times New Roman" w:cs="Times New Roman"/>
          <w:color w:val="000000"/>
          <w:sz w:val="24"/>
          <w:szCs w:val="24"/>
        </w:rPr>
        <w:t>1</w:t>
      </w:r>
      <w:r w:rsidR="00646F40">
        <w:rPr>
          <w:rFonts w:ascii="Times New Roman" w:hAnsi="Times New Roman" w:cs="Times New Roman"/>
          <w:color w:val="000000"/>
          <w:sz w:val="24"/>
          <w:szCs w:val="24"/>
        </w:rPr>
        <w:t>2</w:t>
      </w:r>
      <w:r w:rsidRPr="00F306B6">
        <w:rPr>
          <w:rFonts w:ascii="Times New Roman" w:hAnsi="Times New Roman" w:cs="Times New Roman"/>
          <w:color w:val="000000"/>
          <w:sz w:val="24"/>
          <w:szCs w:val="24"/>
        </w:rPr>
        <w:t>.</w:t>
      </w:r>
      <w:r w:rsidR="00646F40" w:rsidRPr="00646F40">
        <w:rPr>
          <w:rFonts w:ascii="Times New Roman" w:hAnsi="Times New Roman" w:cs="Times New Roman"/>
          <w:color w:val="000000"/>
          <w:sz w:val="24"/>
          <w:szCs w:val="24"/>
        </w:rPr>
        <w:t xml:space="preserve"> </w:t>
      </w:r>
      <w:r w:rsidR="000502F6">
        <w:rPr>
          <w:rFonts w:ascii="Times New Roman" w:hAnsi="Times New Roman" w:cs="Times New Roman"/>
          <w:color w:val="000000"/>
          <w:sz w:val="24"/>
          <w:szCs w:val="24"/>
        </w:rPr>
        <w:t>Исполнитель</w:t>
      </w:r>
      <w:r w:rsidRPr="00F306B6">
        <w:rPr>
          <w:rFonts w:ascii="Times New Roman" w:hAnsi="Times New Roman" w:cs="Times New Roman"/>
          <w:color w:val="000000"/>
          <w:sz w:val="24"/>
          <w:szCs w:val="24"/>
        </w:rPr>
        <w:t xml:space="preserve"> назнач</w:t>
      </w:r>
      <w:r w:rsidR="0012415F">
        <w:rPr>
          <w:rFonts w:ascii="Times New Roman" w:hAnsi="Times New Roman" w:cs="Times New Roman"/>
          <w:color w:val="000000"/>
          <w:sz w:val="24"/>
          <w:szCs w:val="24"/>
        </w:rPr>
        <w:t xml:space="preserve">ает ответственного  </w:t>
      </w:r>
      <w:r w:rsidR="0012415F" w:rsidRPr="0012415F">
        <w:rPr>
          <w:rFonts w:ascii="Times New Roman" w:hAnsi="Times New Roman" w:cs="Times New Roman"/>
          <w:color w:val="FF0000"/>
          <w:sz w:val="24"/>
          <w:szCs w:val="24"/>
        </w:rPr>
        <w:t xml:space="preserve">за исправное </w:t>
      </w:r>
      <w:r w:rsidR="0012415F" w:rsidRPr="00041423">
        <w:rPr>
          <w:rFonts w:ascii="Times New Roman" w:hAnsi="Times New Roman" w:cs="Times New Roman"/>
          <w:sz w:val="24"/>
          <w:szCs w:val="24"/>
        </w:rPr>
        <w:t>состояние</w:t>
      </w:r>
      <w:r w:rsidRPr="00041423">
        <w:rPr>
          <w:rFonts w:ascii="Times New Roman" w:hAnsi="Times New Roman" w:cs="Times New Roman"/>
          <w:sz w:val="24"/>
          <w:szCs w:val="24"/>
        </w:rPr>
        <w:t xml:space="preserve"> и безопасную эксплуатацию теплопотребляющих установок и тепловых сетей лицо, </w:t>
      </w:r>
      <w:r w:rsidR="00FF30AD" w:rsidRPr="00041423">
        <w:rPr>
          <w:rFonts w:ascii="Times New Roman" w:hAnsi="Times New Roman" w:cs="Times New Roman"/>
          <w:sz w:val="24"/>
          <w:szCs w:val="24"/>
        </w:rPr>
        <w:t xml:space="preserve">прошедшее обучение в учебном центре и аттестованном в органах Ростехнадзора </w:t>
      </w:r>
      <w:r w:rsidRPr="00041423">
        <w:rPr>
          <w:rFonts w:ascii="Times New Roman" w:hAnsi="Times New Roman" w:cs="Times New Roman"/>
          <w:sz w:val="24"/>
          <w:szCs w:val="24"/>
        </w:rPr>
        <w:t>в соответствии с Правилами технической эксплуатации тепловых энергоустановок, утвержденных приказом Мин</w:t>
      </w:r>
      <w:r w:rsidR="00BF47CE" w:rsidRPr="00041423">
        <w:rPr>
          <w:rFonts w:ascii="Times New Roman" w:hAnsi="Times New Roman" w:cs="Times New Roman"/>
          <w:sz w:val="24"/>
          <w:szCs w:val="24"/>
        </w:rPr>
        <w:t>энерго РФ от 24.03.2003г №115 _____________________________________</w:t>
      </w:r>
      <w:r w:rsidR="008F1D7E" w:rsidRPr="00041423">
        <w:rPr>
          <w:rFonts w:ascii="Times New Roman" w:hAnsi="Times New Roman" w:cs="Times New Roman"/>
          <w:sz w:val="24"/>
          <w:szCs w:val="24"/>
        </w:rPr>
        <w:t xml:space="preserve">  </w:t>
      </w:r>
      <w:r w:rsidR="00BF47CE" w:rsidRPr="00041423">
        <w:rPr>
          <w:rFonts w:ascii="Times New Roman" w:hAnsi="Times New Roman" w:cs="Times New Roman"/>
          <w:sz w:val="24"/>
          <w:szCs w:val="24"/>
        </w:rPr>
        <w:t>моб.телефон ________________________.</w:t>
      </w:r>
    </w:p>
    <w:p w:rsidR="00480291" w:rsidRPr="00041423" w:rsidRDefault="00480291" w:rsidP="00BF47CE">
      <w:pPr>
        <w:pStyle w:val="aa"/>
        <w:jc w:val="both"/>
        <w:rPr>
          <w:rFonts w:ascii="Times New Roman" w:hAnsi="Times New Roman" w:cs="Times New Roman"/>
          <w:sz w:val="24"/>
          <w:szCs w:val="24"/>
        </w:rPr>
      </w:pPr>
      <w:r w:rsidRPr="00041423">
        <w:rPr>
          <w:rFonts w:ascii="Times New Roman" w:hAnsi="Times New Roman" w:cs="Times New Roman"/>
          <w:sz w:val="24"/>
          <w:szCs w:val="24"/>
        </w:rPr>
        <w:t xml:space="preserve">            4</w:t>
      </w:r>
      <w:r w:rsidR="007A3E25">
        <w:rPr>
          <w:rFonts w:ascii="Times New Roman" w:hAnsi="Times New Roman" w:cs="Times New Roman"/>
          <w:sz w:val="24"/>
          <w:szCs w:val="24"/>
        </w:rPr>
        <w:t>.2.1</w:t>
      </w:r>
      <w:r w:rsidR="00F05B0B">
        <w:rPr>
          <w:rFonts w:ascii="Times New Roman" w:hAnsi="Times New Roman" w:cs="Times New Roman"/>
          <w:sz w:val="24"/>
          <w:szCs w:val="24"/>
        </w:rPr>
        <w:t>3.</w:t>
      </w:r>
      <w:r w:rsidR="007A3E25">
        <w:rPr>
          <w:rFonts w:ascii="Times New Roman" w:hAnsi="Times New Roman" w:cs="Times New Roman"/>
          <w:sz w:val="24"/>
          <w:szCs w:val="24"/>
        </w:rPr>
        <w:t xml:space="preserve"> Исполнитель</w:t>
      </w:r>
      <w:r w:rsidRPr="00041423">
        <w:rPr>
          <w:rFonts w:ascii="Times New Roman" w:hAnsi="Times New Roman" w:cs="Times New Roman"/>
          <w:sz w:val="24"/>
          <w:szCs w:val="24"/>
        </w:rPr>
        <w:t xml:space="preserve"> об</w:t>
      </w:r>
      <w:r w:rsidR="007A3E25">
        <w:rPr>
          <w:rFonts w:ascii="Times New Roman" w:hAnsi="Times New Roman" w:cs="Times New Roman"/>
          <w:sz w:val="24"/>
          <w:szCs w:val="24"/>
        </w:rPr>
        <w:t>язан</w:t>
      </w:r>
      <w:r w:rsidRPr="00041423">
        <w:rPr>
          <w:rFonts w:ascii="Times New Roman" w:hAnsi="Times New Roman" w:cs="Times New Roman"/>
          <w:sz w:val="24"/>
          <w:szCs w:val="24"/>
        </w:rPr>
        <w:t xml:space="preserve"> обеспечить в отопительный период возможность круглосуточной мобильной связи с ответственным  лицом по номеру телефона ,указанному в п.4.2.12.</w:t>
      </w:r>
    </w:p>
    <w:p w:rsidR="00BF47CE" w:rsidRPr="00041423" w:rsidRDefault="00BF47CE" w:rsidP="00BF47CE">
      <w:pPr>
        <w:pStyle w:val="aa"/>
        <w:jc w:val="both"/>
        <w:rPr>
          <w:rFonts w:ascii="Times New Roman" w:hAnsi="Times New Roman" w:cs="Times New Roman"/>
          <w:sz w:val="24"/>
          <w:szCs w:val="24"/>
        </w:rPr>
      </w:pPr>
    </w:p>
    <w:p w:rsidR="00822E61" w:rsidRDefault="00822E61" w:rsidP="00BF47CE">
      <w:pPr>
        <w:pStyle w:val="aa"/>
        <w:jc w:val="center"/>
        <w:outlineLvl w:val="0"/>
        <w:rPr>
          <w:rFonts w:ascii="Times New Roman" w:hAnsi="Times New Roman" w:cs="Times New Roman"/>
          <w:b/>
          <w:color w:val="000000"/>
          <w:sz w:val="24"/>
          <w:szCs w:val="24"/>
        </w:rPr>
      </w:pPr>
    </w:p>
    <w:p w:rsidR="00822E61" w:rsidRDefault="00822E61" w:rsidP="00BF47CE">
      <w:pPr>
        <w:pStyle w:val="aa"/>
        <w:jc w:val="center"/>
        <w:outlineLvl w:val="0"/>
        <w:rPr>
          <w:rFonts w:ascii="Times New Roman" w:hAnsi="Times New Roman" w:cs="Times New Roman"/>
          <w:b/>
          <w:color w:val="000000"/>
          <w:sz w:val="24"/>
          <w:szCs w:val="24"/>
        </w:rPr>
      </w:pPr>
    </w:p>
    <w:p w:rsidR="00BF47CE" w:rsidRPr="00F306B6" w:rsidRDefault="00BF47CE" w:rsidP="00BF47CE">
      <w:pPr>
        <w:pStyle w:val="aa"/>
        <w:jc w:val="center"/>
        <w:outlineLvl w:val="0"/>
        <w:rPr>
          <w:rFonts w:ascii="Times New Roman" w:hAnsi="Times New Roman" w:cs="Times New Roman"/>
          <w:b/>
          <w:color w:val="000000"/>
          <w:sz w:val="24"/>
          <w:szCs w:val="24"/>
        </w:rPr>
      </w:pPr>
      <w:r w:rsidRPr="00F306B6">
        <w:rPr>
          <w:rFonts w:ascii="Times New Roman" w:hAnsi="Times New Roman" w:cs="Times New Roman"/>
          <w:b/>
          <w:color w:val="000000"/>
          <w:sz w:val="24"/>
          <w:szCs w:val="24"/>
        </w:rPr>
        <w:t>5. ПОРЯДОК ВВЕДЕНИЯ ОГРАНИЧЕНИЯ ИЛИ ПРЕКРАЩЕНИЯ ТЕПЛОСНАБЖЕНИЯ.</w:t>
      </w:r>
    </w:p>
    <w:p w:rsidR="00BF47CE" w:rsidRPr="00F306B6" w:rsidRDefault="00BF47CE" w:rsidP="00BF47CE">
      <w:pPr>
        <w:pStyle w:val="aa"/>
        <w:outlineLvl w:val="0"/>
        <w:rPr>
          <w:rFonts w:ascii="Times New Roman" w:hAnsi="Times New Roman" w:cs="Times New Roman"/>
          <w:b/>
          <w:color w:val="000000"/>
          <w:sz w:val="24"/>
          <w:szCs w:val="24"/>
        </w:rPr>
      </w:pPr>
    </w:p>
    <w:p w:rsidR="00BF47CE" w:rsidRPr="00F306B6" w:rsidRDefault="00BF47CE" w:rsidP="00BF47CE">
      <w:pPr>
        <w:pStyle w:val="aa"/>
        <w:ind w:firstLine="54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 xml:space="preserve">5.1. Теплоснабжающая организация имеет право ограничивать или прекращать подачу тепловой энергии </w:t>
      </w:r>
      <w:r w:rsidR="008F0CAA">
        <w:rPr>
          <w:rFonts w:ascii="Times New Roman" w:hAnsi="Times New Roman" w:cs="Times New Roman"/>
          <w:color w:val="000000"/>
          <w:sz w:val="24"/>
          <w:szCs w:val="24"/>
        </w:rPr>
        <w:t>после предупре</w:t>
      </w:r>
      <w:r w:rsidR="004540FC">
        <w:rPr>
          <w:rFonts w:ascii="Times New Roman" w:hAnsi="Times New Roman" w:cs="Times New Roman"/>
          <w:color w:val="000000"/>
          <w:sz w:val="24"/>
          <w:szCs w:val="24"/>
        </w:rPr>
        <w:t>ждения Исполнител</w:t>
      </w:r>
      <w:r w:rsidR="0000785D">
        <w:rPr>
          <w:rFonts w:ascii="Times New Roman" w:hAnsi="Times New Roman" w:cs="Times New Roman"/>
          <w:color w:val="000000"/>
          <w:sz w:val="24"/>
          <w:szCs w:val="24"/>
        </w:rPr>
        <w:t>я</w:t>
      </w:r>
      <w:r w:rsidRPr="00F306B6">
        <w:rPr>
          <w:rFonts w:ascii="Times New Roman" w:hAnsi="Times New Roman" w:cs="Times New Roman"/>
          <w:color w:val="000000"/>
          <w:sz w:val="24"/>
          <w:szCs w:val="24"/>
        </w:rPr>
        <w:t xml:space="preserve"> в порядке, установленном действующим законодательством РФ.</w:t>
      </w:r>
    </w:p>
    <w:p w:rsidR="00BF47CE" w:rsidRPr="00F306B6" w:rsidRDefault="00BF47CE" w:rsidP="00BF47CE">
      <w:pPr>
        <w:pStyle w:val="aa"/>
        <w:ind w:firstLine="54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5.2. В случае, когда неудовлетворительное состояние</w:t>
      </w:r>
      <w:r w:rsidR="008F0CAA">
        <w:rPr>
          <w:rFonts w:ascii="Times New Roman" w:hAnsi="Times New Roman" w:cs="Times New Roman"/>
          <w:color w:val="000000"/>
          <w:sz w:val="24"/>
          <w:szCs w:val="24"/>
        </w:rPr>
        <w:t xml:space="preserve"> тепловых установок многоквартирного дома </w:t>
      </w:r>
      <w:r w:rsidRPr="00F306B6">
        <w:rPr>
          <w:rFonts w:ascii="Times New Roman" w:hAnsi="Times New Roman" w:cs="Times New Roman"/>
          <w:color w:val="000000"/>
          <w:sz w:val="24"/>
          <w:szCs w:val="24"/>
        </w:rPr>
        <w:t>угрожает аварией или создает угрозу жизни и безопасности граждан, Теплоснабжающая организация вправе ограничить или прекратить подач</w:t>
      </w:r>
      <w:r w:rsidR="008F0CAA">
        <w:rPr>
          <w:rFonts w:ascii="Times New Roman" w:hAnsi="Times New Roman" w:cs="Times New Roman"/>
          <w:color w:val="000000"/>
          <w:sz w:val="24"/>
          <w:szCs w:val="24"/>
        </w:rPr>
        <w:t>у тепловой энергии.</w:t>
      </w:r>
      <w:r w:rsidRPr="00F306B6">
        <w:rPr>
          <w:rFonts w:ascii="Times New Roman" w:hAnsi="Times New Roman" w:cs="Times New Roman"/>
          <w:color w:val="000000"/>
          <w:sz w:val="24"/>
          <w:szCs w:val="24"/>
        </w:rPr>
        <w:t xml:space="preserve"> </w:t>
      </w:r>
      <w:r w:rsidRPr="00F306B6">
        <w:rPr>
          <w:rFonts w:ascii="Times New Roman" w:hAnsi="Times New Roman" w:cs="Times New Roman"/>
          <w:color w:val="000000"/>
          <w:sz w:val="24"/>
          <w:szCs w:val="24"/>
        </w:rPr>
        <w:lastRenderedPageBreak/>
        <w:t xml:space="preserve">О перерыве в подаче, прекращении или об ограничении подачи тепловой энергии  Теплоснабжающая организация должна предупредить </w:t>
      </w:r>
      <w:r w:rsidR="004540FC">
        <w:rPr>
          <w:rFonts w:ascii="Times New Roman" w:hAnsi="Times New Roman" w:cs="Times New Roman"/>
          <w:color w:val="000000"/>
          <w:sz w:val="24"/>
          <w:szCs w:val="24"/>
        </w:rPr>
        <w:t>Исполнителя</w:t>
      </w:r>
      <w:r w:rsidRPr="00F306B6">
        <w:rPr>
          <w:rFonts w:ascii="Times New Roman" w:hAnsi="Times New Roman" w:cs="Times New Roman"/>
          <w:color w:val="000000"/>
          <w:sz w:val="24"/>
          <w:szCs w:val="24"/>
        </w:rPr>
        <w:t xml:space="preserve"> (ст.546 ГК РФ).</w:t>
      </w:r>
      <w:r w:rsidRPr="00F306B6">
        <w:rPr>
          <w:rFonts w:ascii="Times New Roman" w:hAnsi="Times New Roman" w:cs="Times New Roman"/>
          <w:color w:val="000000"/>
          <w:sz w:val="24"/>
          <w:szCs w:val="24"/>
        </w:rPr>
        <w:tab/>
      </w:r>
    </w:p>
    <w:p w:rsidR="00BF47CE" w:rsidRPr="00F306B6" w:rsidRDefault="00BF47CE" w:rsidP="00BF47CE">
      <w:pPr>
        <w:pStyle w:val="aa"/>
        <w:ind w:firstLine="54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5.3. Для принятия неотложных мер по предупреждению и ликвидации аварий Теплоснабжающая организация имеет право ограничить или прекратить подачу тепловой энергии  без согласования и без соответствующего его предупреждения с последующим уведомлением об этом (ст.546 ГК РФ).</w:t>
      </w:r>
    </w:p>
    <w:p w:rsidR="00BF47CE" w:rsidRDefault="00BF47CE" w:rsidP="00BF47CE">
      <w:pPr>
        <w:pStyle w:val="aa"/>
        <w:ind w:firstLine="54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5.4. Для проведения плановых работ по ремонту оборудования Теплоснабжающая  организация до начала ремонтных</w:t>
      </w:r>
      <w:r w:rsidR="00041423">
        <w:rPr>
          <w:rFonts w:ascii="Times New Roman" w:hAnsi="Times New Roman" w:cs="Times New Roman"/>
          <w:color w:val="000000"/>
          <w:sz w:val="24"/>
          <w:szCs w:val="24"/>
        </w:rPr>
        <w:t xml:space="preserve"> работ пр</w:t>
      </w:r>
      <w:r w:rsidR="004540FC">
        <w:rPr>
          <w:rFonts w:ascii="Times New Roman" w:hAnsi="Times New Roman" w:cs="Times New Roman"/>
          <w:color w:val="000000"/>
          <w:sz w:val="24"/>
          <w:szCs w:val="24"/>
        </w:rPr>
        <w:t>едупреждает Исполнителя</w:t>
      </w:r>
      <w:r w:rsidRPr="00F306B6">
        <w:rPr>
          <w:rFonts w:ascii="Times New Roman" w:hAnsi="Times New Roman" w:cs="Times New Roman"/>
          <w:color w:val="000000"/>
          <w:sz w:val="24"/>
          <w:szCs w:val="24"/>
        </w:rPr>
        <w:t xml:space="preserve"> о прекращении подачи тепловой энергии. Сроки и продолжительность ремонтных работ определяются графиком производства работ. </w:t>
      </w:r>
    </w:p>
    <w:p w:rsidR="003B4545" w:rsidRPr="00F306B6" w:rsidRDefault="003B4545" w:rsidP="00BF47CE">
      <w:pPr>
        <w:pStyle w:val="aa"/>
        <w:ind w:firstLine="540"/>
        <w:jc w:val="both"/>
        <w:rPr>
          <w:rFonts w:ascii="Times New Roman" w:hAnsi="Times New Roman" w:cs="Times New Roman"/>
          <w:color w:val="000000"/>
          <w:sz w:val="24"/>
          <w:szCs w:val="24"/>
        </w:rPr>
      </w:pPr>
    </w:p>
    <w:p w:rsidR="003B4545" w:rsidRPr="00F306B6" w:rsidRDefault="003B4545" w:rsidP="003B4545">
      <w:pPr>
        <w:pStyle w:val="aa"/>
        <w:jc w:val="both"/>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F306B6">
        <w:rPr>
          <w:rFonts w:ascii="Times New Roman" w:hAnsi="Times New Roman" w:cs="Times New Roman"/>
          <w:b/>
          <w:color w:val="000000"/>
          <w:sz w:val="24"/>
          <w:szCs w:val="24"/>
        </w:rPr>
        <w:t>6.УЧЕТ ПОТРЕБЛЕННОЙ ТЕПЛОВОЙ ЭНЕРГИИ И ТЕПЛОНОИТЕЛЯ.</w:t>
      </w:r>
    </w:p>
    <w:p w:rsidR="003B4545" w:rsidRPr="00F306B6" w:rsidRDefault="003B4545" w:rsidP="003B4545">
      <w:pPr>
        <w:pStyle w:val="aa"/>
        <w:jc w:val="both"/>
        <w:outlineLvl w:val="0"/>
        <w:rPr>
          <w:rFonts w:ascii="Times New Roman" w:hAnsi="Times New Roman" w:cs="Times New Roman"/>
          <w:b/>
          <w:color w:val="000000"/>
          <w:sz w:val="24"/>
          <w:szCs w:val="24"/>
        </w:rPr>
      </w:pPr>
      <w:r w:rsidRPr="00F306B6">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F306B6">
        <w:rPr>
          <w:rFonts w:ascii="Times New Roman" w:hAnsi="Times New Roman" w:cs="Times New Roman"/>
          <w:b/>
          <w:color w:val="000000"/>
          <w:sz w:val="24"/>
          <w:szCs w:val="24"/>
        </w:rPr>
        <w:t xml:space="preserve">  ЭКСПЛУАТАЦИЯ   ТЕПЛОСИСТЕМ.</w:t>
      </w:r>
    </w:p>
    <w:p w:rsidR="003B4545" w:rsidRPr="00F306B6" w:rsidRDefault="003B4545" w:rsidP="003B4545">
      <w:pPr>
        <w:pStyle w:val="aa"/>
        <w:jc w:val="both"/>
        <w:outlineLvl w:val="0"/>
        <w:rPr>
          <w:rFonts w:ascii="Times New Roman" w:hAnsi="Times New Roman" w:cs="Times New Roman"/>
          <w:b/>
          <w:color w:val="000000"/>
          <w:sz w:val="24"/>
          <w:szCs w:val="24"/>
        </w:rPr>
      </w:pPr>
    </w:p>
    <w:p w:rsidR="003B4545" w:rsidRPr="00F306B6" w:rsidRDefault="003B4545" w:rsidP="003B4545">
      <w:pPr>
        <w:pStyle w:val="aa"/>
        <w:ind w:firstLine="54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6.1.Коммерческий  учет тепловой энергии и теплоносителя осуществляется путем их измерения приборами учета, которые устанавливаются в точке учета, место расположения которой  определяется проектной документацией  на обеспечение учета потребляемой тепловой энергии и теплоносителя во всех точках поставки и точках приема. Приборы учета вводятся в эксплуатацию и пломбируются в установленном «Правилами  коммерческого учета тепловой энергии, теплоносителя» порядке.</w:t>
      </w:r>
    </w:p>
    <w:p w:rsidR="000F302B" w:rsidRDefault="007A3E25" w:rsidP="000F302B">
      <w:pPr>
        <w:pStyle w:val="aa"/>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Исполнитель </w:t>
      </w:r>
      <w:r w:rsidR="002C29FD">
        <w:rPr>
          <w:rFonts w:ascii="Times New Roman" w:hAnsi="Times New Roman" w:cs="Times New Roman"/>
          <w:color w:val="000000"/>
          <w:sz w:val="24"/>
          <w:szCs w:val="24"/>
        </w:rPr>
        <w:t xml:space="preserve"> при наличии введенных</w:t>
      </w:r>
      <w:r w:rsidR="003B4545" w:rsidRPr="00F306B6">
        <w:rPr>
          <w:rFonts w:ascii="Times New Roman" w:hAnsi="Times New Roman" w:cs="Times New Roman"/>
          <w:color w:val="000000"/>
          <w:sz w:val="24"/>
          <w:szCs w:val="24"/>
        </w:rPr>
        <w:t xml:space="preserve"> в эксплуатацию</w:t>
      </w:r>
      <w:r w:rsidR="002C29FD">
        <w:rPr>
          <w:rFonts w:ascii="Times New Roman" w:hAnsi="Times New Roman" w:cs="Times New Roman"/>
          <w:color w:val="000000"/>
          <w:sz w:val="24"/>
          <w:szCs w:val="24"/>
        </w:rPr>
        <w:t xml:space="preserve"> общедомовых приборов</w:t>
      </w:r>
      <w:r w:rsidR="003B4545" w:rsidRPr="00F306B6">
        <w:rPr>
          <w:rFonts w:ascii="Times New Roman" w:hAnsi="Times New Roman" w:cs="Times New Roman"/>
          <w:color w:val="000000"/>
          <w:sz w:val="24"/>
          <w:szCs w:val="24"/>
        </w:rPr>
        <w:t xml:space="preserve"> коммерческого учёта, ежемесячно предоставляет  на бумажном носителе в Те</w:t>
      </w:r>
      <w:r w:rsidR="004A289C">
        <w:rPr>
          <w:rFonts w:ascii="Times New Roman" w:hAnsi="Times New Roman" w:cs="Times New Roman"/>
          <w:color w:val="000000"/>
          <w:sz w:val="24"/>
          <w:szCs w:val="24"/>
        </w:rPr>
        <w:t>плоснабжающую организацию  до 25-го</w:t>
      </w:r>
      <w:r w:rsidR="003B4545" w:rsidRPr="00F306B6">
        <w:rPr>
          <w:rFonts w:ascii="Times New Roman" w:hAnsi="Times New Roman" w:cs="Times New Roman"/>
          <w:color w:val="000000"/>
          <w:sz w:val="24"/>
          <w:szCs w:val="24"/>
        </w:rPr>
        <w:t xml:space="preserve">  числа текущего месяца  отчеты о потреблении тепловой энергии, теплоносителя по показаниям  приборов учета, и о наличии и продолжительности действий нештатных ситуаций </w:t>
      </w:r>
      <w:r w:rsidR="003B4545">
        <w:rPr>
          <w:rFonts w:ascii="Times New Roman" w:hAnsi="Times New Roman" w:cs="Times New Roman"/>
          <w:color w:val="000000"/>
          <w:sz w:val="24"/>
          <w:szCs w:val="24"/>
        </w:rPr>
        <w:t>или сбоев в работе узло</w:t>
      </w:r>
      <w:r w:rsidR="000F302B">
        <w:rPr>
          <w:rFonts w:ascii="Times New Roman" w:hAnsi="Times New Roman" w:cs="Times New Roman"/>
          <w:color w:val="000000"/>
          <w:sz w:val="24"/>
          <w:szCs w:val="24"/>
        </w:rPr>
        <w:t>в учета.</w:t>
      </w:r>
      <w:r w:rsidR="003B4545">
        <w:rPr>
          <w:rFonts w:ascii="Times New Roman" w:hAnsi="Times New Roman" w:cs="Times New Roman"/>
          <w:color w:val="000000"/>
          <w:sz w:val="24"/>
          <w:szCs w:val="24"/>
        </w:rPr>
        <w:t xml:space="preserve"> </w:t>
      </w:r>
    </w:p>
    <w:p w:rsidR="000F302B" w:rsidRDefault="000F302B" w:rsidP="000F302B">
      <w:pPr>
        <w:pStyle w:val="aa"/>
        <w:ind w:firstLine="54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При отсутствии приборов учета</w:t>
      </w:r>
      <w:r>
        <w:rPr>
          <w:rFonts w:ascii="Times New Roman" w:hAnsi="Times New Roman" w:cs="Times New Roman"/>
          <w:color w:val="000000"/>
          <w:sz w:val="24"/>
          <w:szCs w:val="24"/>
        </w:rPr>
        <w:t>, утраты ранее введенного в эксплуатацию коллективного (общедомового) прибора учета или истечения</w:t>
      </w:r>
      <w:r w:rsidRPr="00F306B6">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срока его эксплуатации, а также при</w:t>
      </w:r>
      <w:r w:rsidRPr="00F306B6">
        <w:rPr>
          <w:rFonts w:ascii="Times New Roman" w:hAnsi="Times New Roman" w:cs="Times New Roman"/>
          <w:color w:val="000000"/>
          <w:sz w:val="24"/>
          <w:szCs w:val="24"/>
        </w:rPr>
        <w:t xml:space="preserve"> </w:t>
      </w:r>
      <w:r w:rsidRPr="00540CBE">
        <w:rPr>
          <w:rFonts w:ascii="Times New Roman" w:hAnsi="Times New Roman" w:cs="Times New Roman"/>
          <w:sz w:val="24"/>
          <w:szCs w:val="24"/>
        </w:rPr>
        <w:t>не предоставлении Исполнителем показаний общедомовых приборов коммерческого учета, регистрирующих параметры теплоносителя, количество потребленных коммунальных ресурсов определяется  по формулам, установленным в   пунктах 21-21.1</w:t>
      </w:r>
      <w:r w:rsidRPr="00F306B6">
        <w:rPr>
          <w:rFonts w:ascii="Times New Roman" w:hAnsi="Times New Roman" w:cs="Times New Roman"/>
          <w:color w:val="000000"/>
          <w:sz w:val="24"/>
          <w:szCs w:val="24"/>
        </w:rPr>
        <w:t xml:space="preserve"> Правил, утвержденных Постановлением Правительства РФ от 14.02.2012г №124, при предоставлении Исполнителем необходимых для расчета сведений. </w:t>
      </w:r>
    </w:p>
    <w:p w:rsidR="003B4545" w:rsidRPr="00F306B6" w:rsidRDefault="000F302B" w:rsidP="000F302B">
      <w:pPr>
        <w:pStyle w:val="aa"/>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B4545">
        <w:rPr>
          <w:rFonts w:ascii="Times New Roman" w:hAnsi="Times New Roman" w:cs="Times New Roman"/>
          <w:color w:val="000000"/>
          <w:sz w:val="24"/>
          <w:szCs w:val="24"/>
        </w:rPr>
        <w:t>6</w:t>
      </w:r>
      <w:r w:rsidR="003B4545" w:rsidRPr="00F306B6">
        <w:rPr>
          <w:rFonts w:ascii="Times New Roman" w:hAnsi="Times New Roman" w:cs="Times New Roman"/>
          <w:color w:val="000000"/>
          <w:sz w:val="24"/>
          <w:szCs w:val="24"/>
        </w:rPr>
        <w:t>.2.Количество (объем) тепловой энергии и теплоносителя принятого потребителем в многоквартирном доме, оборудованном  коллективным (общедомовым) прибором учета, определяется на основании показаний этого прибора учета за расчетный период (расчетный месяц) за вычетом объемов поставки тепловой энергии  и теплоносителя собственникам нежилых помещений в многоквартирном доме по договорам, заключенным ими непосредственно с Теплоснабжающей организацией (в случае, если  объемы поставок таким собственникам фиксируются коллективным (общедомовым) прибором учета).</w:t>
      </w:r>
    </w:p>
    <w:p w:rsidR="003B4545" w:rsidRPr="00F306B6" w:rsidRDefault="003B4545" w:rsidP="003B4545">
      <w:pPr>
        <w:pStyle w:val="aa"/>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F306B6">
        <w:rPr>
          <w:rFonts w:ascii="Times New Roman" w:hAnsi="Times New Roman" w:cs="Times New Roman"/>
          <w:color w:val="000000"/>
          <w:sz w:val="24"/>
          <w:szCs w:val="24"/>
        </w:rPr>
        <w:t xml:space="preserve">.3. </w:t>
      </w:r>
      <w:r w:rsidRPr="00F306B6">
        <w:rPr>
          <w:rFonts w:ascii="Times New Roman" w:hAnsi="Times New Roman"/>
          <w:color w:val="000000"/>
          <w:sz w:val="24"/>
          <w:szCs w:val="24"/>
        </w:rPr>
        <w:t xml:space="preserve">При обнаружении факта неисправностей и (или) функционального отказа средств измерений приборов учета, в  том числе обусловленного их недопустимыми погрешностями, режимами работы, нештатных ситуаций в работе узлов учета, расчет за потреблённую тепловую энергию и теплоноситель  производятся в соответствии с разделом </w:t>
      </w:r>
      <w:r w:rsidRPr="00F306B6">
        <w:rPr>
          <w:rFonts w:ascii="Times New Roman" w:hAnsi="Times New Roman"/>
          <w:color w:val="000000"/>
          <w:sz w:val="24"/>
          <w:szCs w:val="24"/>
          <w:lang w:val="en-US"/>
        </w:rPr>
        <w:t>IV</w:t>
      </w:r>
      <w:r w:rsidRPr="00F306B6">
        <w:rPr>
          <w:rFonts w:ascii="Times New Roman" w:hAnsi="Times New Roman" w:cs="Times New Roman"/>
          <w:color w:val="000000"/>
          <w:sz w:val="24"/>
          <w:szCs w:val="24"/>
        </w:rPr>
        <w:t>«Правил коммерческого учета тепловой энергии, теплоносителя»</w:t>
      </w:r>
      <w:r w:rsidRPr="00F306B6">
        <w:rPr>
          <w:rFonts w:ascii="Times New Roman" w:hAnsi="Times New Roman"/>
          <w:color w:val="000000"/>
          <w:sz w:val="24"/>
          <w:szCs w:val="24"/>
        </w:rPr>
        <w:t xml:space="preserve">   или </w:t>
      </w:r>
      <w:r w:rsidR="000F302B">
        <w:rPr>
          <w:rFonts w:ascii="Times New Roman" w:hAnsi="Times New Roman" w:cs="Times New Roman"/>
          <w:color w:val="000000"/>
          <w:sz w:val="24"/>
          <w:szCs w:val="24"/>
        </w:rPr>
        <w:t xml:space="preserve">по формулам, установленным в  </w:t>
      </w:r>
      <w:r w:rsidR="000F302B" w:rsidRPr="00F306B6">
        <w:rPr>
          <w:rFonts w:ascii="Times New Roman" w:hAnsi="Times New Roman" w:cs="Times New Roman"/>
          <w:color w:val="000000"/>
          <w:sz w:val="24"/>
          <w:szCs w:val="24"/>
        </w:rPr>
        <w:t xml:space="preserve"> пункта</w:t>
      </w:r>
      <w:r w:rsidR="000F302B">
        <w:rPr>
          <w:rFonts w:ascii="Times New Roman" w:hAnsi="Times New Roman" w:cs="Times New Roman"/>
          <w:color w:val="000000"/>
          <w:sz w:val="24"/>
          <w:szCs w:val="24"/>
        </w:rPr>
        <w:t>х</w:t>
      </w:r>
      <w:r w:rsidR="000F302B" w:rsidRPr="00F306B6">
        <w:rPr>
          <w:rFonts w:ascii="Times New Roman" w:hAnsi="Times New Roman" w:cs="Times New Roman"/>
          <w:color w:val="000000"/>
          <w:sz w:val="24"/>
          <w:szCs w:val="24"/>
        </w:rPr>
        <w:t xml:space="preserve"> 21</w:t>
      </w:r>
      <w:r w:rsidR="000F302B">
        <w:rPr>
          <w:rFonts w:ascii="Times New Roman" w:hAnsi="Times New Roman" w:cs="Times New Roman"/>
          <w:color w:val="000000"/>
          <w:sz w:val="24"/>
          <w:szCs w:val="24"/>
        </w:rPr>
        <w:t>-21.1</w:t>
      </w:r>
      <w:r w:rsidR="000F302B" w:rsidRPr="00F306B6">
        <w:rPr>
          <w:rFonts w:ascii="Times New Roman" w:hAnsi="Times New Roman" w:cs="Times New Roman"/>
          <w:color w:val="000000"/>
          <w:sz w:val="24"/>
          <w:szCs w:val="24"/>
        </w:rPr>
        <w:t xml:space="preserve"> </w:t>
      </w:r>
      <w:r w:rsidRPr="00F306B6">
        <w:rPr>
          <w:rFonts w:ascii="Times New Roman" w:hAnsi="Times New Roman" w:cs="Times New Roman"/>
          <w:color w:val="000000"/>
          <w:sz w:val="24"/>
          <w:szCs w:val="24"/>
        </w:rPr>
        <w:t xml:space="preserve"> Правил, утвержденных Постановлением Правительства  РФ от </w:t>
      </w:r>
      <w:r w:rsidR="00E73B9F">
        <w:rPr>
          <w:rFonts w:ascii="Times New Roman" w:hAnsi="Times New Roman" w:cs="Times New Roman"/>
          <w:color w:val="000000"/>
          <w:sz w:val="24"/>
          <w:szCs w:val="24"/>
        </w:rPr>
        <w:t>14.02.2012г №124.</w:t>
      </w:r>
      <w:r w:rsidRPr="00F306B6">
        <w:rPr>
          <w:rFonts w:ascii="Times New Roman" w:hAnsi="Times New Roman" w:cs="Times New Roman"/>
          <w:color w:val="000000"/>
          <w:sz w:val="24"/>
          <w:szCs w:val="24"/>
        </w:rPr>
        <w:t xml:space="preserve"> </w:t>
      </w:r>
    </w:p>
    <w:p w:rsidR="003B4545" w:rsidRPr="00F306B6" w:rsidRDefault="003B4545" w:rsidP="003B4545">
      <w:pPr>
        <w:pStyle w:val="aa"/>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 xml:space="preserve">       За умышленный вывод из строя прибора учета с целью иск</w:t>
      </w:r>
      <w:r w:rsidR="00E73B9F">
        <w:rPr>
          <w:rFonts w:ascii="Times New Roman" w:hAnsi="Times New Roman" w:cs="Times New Roman"/>
          <w:color w:val="000000"/>
          <w:sz w:val="24"/>
          <w:szCs w:val="24"/>
        </w:rPr>
        <w:t>ажения их пока</w:t>
      </w:r>
      <w:r w:rsidR="0000785D">
        <w:rPr>
          <w:rFonts w:ascii="Times New Roman" w:hAnsi="Times New Roman" w:cs="Times New Roman"/>
          <w:color w:val="000000"/>
          <w:sz w:val="24"/>
          <w:szCs w:val="24"/>
        </w:rPr>
        <w:t>заний,</w:t>
      </w:r>
      <w:r w:rsidR="007A3E25">
        <w:rPr>
          <w:rFonts w:ascii="Times New Roman" w:hAnsi="Times New Roman" w:cs="Times New Roman"/>
          <w:color w:val="000000"/>
          <w:sz w:val="24"/>
          <w:szCs w:val="24"/>
        </w:rPr>
        <w:t xml:space="preserve"> </w:t>
      </w:r>
      <w:r w:rsidR="0000785D">
        <w:rPr>
          <w:rFonts w:ascii="Times New Roman" w:hAnsi="Times New Roman" w:cs="Times New Roman"/>
          <w:color w:val="000000"/>
          <w:sz w:val="24"/>
          <w:szCs w:val="24"/>
        </w:rPr>
        <w:t>Исполнитель</w:t>
      </w:r>
      <w:r w:rsidR="00E73B9F">
        <w:rPr>
          <w:rFonts w:ascii="Times New Roman" w:hAnsi="Times New Roman" w:cs="Times New Roman"/>
          <w:color w:val="000000"/>
          <w:sz w:val="24"/>
          <w:szCs w:val="24"/>
        </w:rPr>
        <w:t xml:space="preserve"> </w:t>
      </w:r>
      <w:r w:rsidRPr="00F306B6">
        <w:rPr>
          <w:rFonts w:ascii="Times New Roman" w:hAnsi="Times New Roman" w:cs="Times New Roman"/>
          <w:color w:val="000000"/>
          <w:sz w:val="24"/>
          <w:szCs w:val="24"/>
        </w:rPr>
        <w:t xml:space="preserve"> несет  ответственность, предусмотренную  законодательством РФ (п.27 «Правил организации теплоснабжения»).</w:t>
      </w:r>
    </w:p>
    <w:p w:rsidR="003B4545" w:rsidRDefault="003B4545" w:rsidP="003B4545">
      <w:pPr>
        <w:pStyle w:val="aa"/>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 xml:space="preserve">       При обнаруже</w:t>
      </w:r>
      <w:r w:rsidR="00E73B9F">
        <w:rPr>
          <w:rFonts w:ascii="Times New Roman" w:hAnsi="Times New Roman" w:cs="Times New Roman"/>
          <w:color w:val="000000"/>
          <w:sz w:val="24"/>
          <w:szCs w:val="24"/>
        </w:rPr>
        <w:t xml:space="preserve">нии на приборе учета </w:t>
      </w:r>
      <w:r w:rsidRPr="00F306B6">
        <w:rPr>
          <w:rFonts w:ascii="Times New Roman" w:hAnsi="Times New Roman" w:cs="Times New Roman"/>
          <w:color w:val="000000"/>
          <w:sz w:val="24"/>
          <w:szCs w:val="24"/>
        </w:rPr>
        <w:t xml:space="preserve"> повреждения или отсутствия клейма о государственной метрологической поверке пломб, в том числе наложенных государственным поверителем, </w:t>
      </w:r>
      <w:r w:rsidR="00E73B9F">
        <w:rPr>
          <w:rFonts w:ascii="Times New Roman" w:hAnsi="Times New Roman" w:cs="Times New Roman"/>
          <w:color w:val="000000"/>
          <w:sz w:val="24"/>
          <w:szCs w:val="24"/>
        </w:rPr>
        <w:t xml:space="preserve"> </w:t>
      </w:r>
      <w:r w:rsidRPr="00F306B6">
        <w:rPr>
          <w:rFonts w:ascii="Times New Roman" w:hAnsi="Times New Roman" w:cs="Times New Roman"/>
          <w:color w:val="000000"/>
          <w:sz w:val="24"/>
          <w:szCs w:val="24"/>
        </w:rPr>
        <w:t xml:space="preserve">изменения схемы подключения и других нарушений  (факт нарушения установлен персоналом «Теплоснабжающей организации» с составлением </w:t>
      </w:r>
      <w:r w:rsidRPr="00F306B6">
        <w:rPr>
          <w:rFonts w:ascii="Times New Roman" w:hAnsi="Times New Roman" w:cs="Times New Roman"/>
          <w:color w:val="000000"/>
          <w:sz w:val="24"/>
          <w:szCs w:val="24"/>
        </w:rPr>
        <w:lastRenderedPageBreak/>
        <w:t>двухстороннего акта), оплата потребленной тепловой энергии и теплоносителя  производится за количество, определенное по нормативам потребления.</w:t>
      </w:r>
    </w:p>
    <w:p w:rsidR="007A3E25" w:rsidRDefault="007A3E25" w:rsidP="003B4545">
      <w:pPr>
        <w:pStyle w:val="aa"/>
        <w:jc w:val="both"/>
        <w:rPr>
          <w:rFonts w:ascii="Times New Roman" w:hAnsi="Times New Roman" w:cs="Times New Roman"/>
          <w:color w:val="000000"/>
          <w:sz w:val="24"/>
          <w:szCs w:val="24"/>
        </w:rPr>
      </w:pPr>
    </w:p>
    <w:p w:rsidR="003B4545" w:rsidRPr="00F306B6" w:rsidRDefault="003B4545" w:rsidP="003B4545">
      <w:pPr>
        <w:pStyle w:val="aa"/>
        <w:ind w:firstLine="540"/>
        <w:jc w:val="both"/>
        <w:rPr>
          <w:rFonts w:ascii="Times New Roman" w:hAnsi="Times New Roman" w:cs="Times New Roman"/>
          <w:color w:val="000000"/>
          <w:sz w:val="24"/>
          <w:szCs w:val="24"/>
        </w:rPr>
      </w:pPr>
    </w:p>
    <w:p w:rsidR="003B4545" w:rsidRPr="00F306B6" w:rsidRDefault="003B4545" w:rsidP="003B4545">
      <w:pPr>
        <w:pStyle w:val="aa"/>
        <w:ind w:firstLine="539"/>
        <w:jc w:val="center"/>
        <w:outlineLvl w:val="0"/>
        <w:rPr>
          <w:rFonts w:ascii="Times New Roman" w:hAnsi="Times New Roman" w:cs="Times New Roman"/>
          <w:b/>
          <w:color w:val="000000"/>
          <w:sz w:val="24"/>
          <w:szCs w:val="24"/>
        </w:rPr>
      </w:pPr>
      <w:r w:rsidRPr="00F306B6">
        <w:rPr>
          <w:rFonts w:ascii="Times New Roman" w:hAnsi="Times New Roman" w:cs="Times New Roman"/>
          <w:b/>
          <w:color w:val="000000"/>
          <w:sz w:val="24"/>
          <w:szCs w:val="24"/>
        </w:rPr>
        <w:t>7.  ПОРЯДОК РАСЧЕТОВ И ПЛАТЕЖЕЙ.</w:t>
      </w:r>
    </w:p>
    <w:p w:rsidR="003B4545" w:rsidRPr="00F306B6" w:rsidRDefault="003B4545" w:rsidP="003B4545">
      <w:pPr>
        <w:pStyle w:val="aa"/>
        <w:ind w:firstLine="539"/>
        <w:jc w:val="center"/>
        <w:outlineLvl w:val="0"/>
        <w:rPr>
          <w:rFonts w:ascii="Times New Roman" w:hAnsi="Times New Roman" w:cs="Times New Roman"/>
          <w:b/>
          <w:color w:val="000000"/>
          <w:sz w:val="24"/>
          <w:szCs w:val="24"/>
        </w:rPr>
      </w:pPr>
    </w:p>
    <w:p w:rsidR="003B4545" w:rsidRPr="00F306B6" w:rsidRDefault="003B4545" w:rsidP="003B4545">
      <w:pPr>
        <w:pStyle w:val="aa"/>
        <w:ind w:firstLine="54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7.1. Расчеты за тепловую энергию и теплоноситель  производятся по тарифам на соответствующий период, утвержденным органами исполнительной власти субъектов РФ в области государственного регулирования тарифов. При изменении тарифов на тепловую энергию и теплоноситель, новые тарифы д</w:t>
      </w:r>
      <w:r w:rsidR="00C75D69">
        <w:rPr>
          <w:rFonts w:ascii="Times New Roman" w:hAnsi="Times New Roman" w:cs="Times New Roman"/>
          <w:color w:val="000000"/>
          <w:sz w:val="24"/>
          <w:szCs w:val="24"/>
        </w:rPr>
        <w:t xml:space="preserve">оводятся до сведения </w:t>
      </w:r>
      <w:r w:rsidR="006109BD">
        <w:rPr>
          <w:rFonts w:ascii="Times New Roman" w:hAnsi="Times New Roman" w:cs="Times New Roman"/>
          <w:color w:val="000000"/>
          <w:sz w:val="24"/>
          <w:szCs w:val="24"/>
        </w:rPr>
        <w:t xml:space="preserve">Исполнителя </w:t>
      </w:r>
      <w:r w:rsidRPr="00F306B6">
        <w:rPr>
          <w:rFonts w:ascii="Times New Roman" w:hAnsi="Times New Roman" w:cs="Times New Roman"/>
          <w:color w:val="000000"/>
          <w:sz w:val="24"/>
          <w:szCs w:val="24"/>
        </w:rPr>
        <w:t xml:space="preserve">путем публикации их в средствах массовой информации. В случае изменения тарифов на тепловую энергию и теплоноситель  цена настоящего договора подлежит изменению. При этом соответствующие изменения в настоящий договор считаются внесенными и согласованными с момента введения новых тарифов на тепловую энергию и теплоноситель, настоящий договор не перезаключается. </w:t>
      </w:r>
    </w:p>
    <w:p w:rsidR="003B4545" w:rsidRPr="00BD7983" w:rsidRDefault="003B4545" w:rsidP="00BD7983">
      <w:pPr>
        <w:spacing w:after="0" w:line="100" w:lineRule="atLeast"/>
        <w:jc w:val="both"/>
        <w:rPr>
          <w:rFonts w:ascii="Times New Roman" w:eastAsia="Times New Roman" w:hAnsi="Times New Roman" w:cs="Times New Roman"/>
          <w:sz w:val="24"/>
          <w:szCs w:val="24"/>
        </w:rPr>
      </w:pPr>
      <w:r w:rsidRPr="00F306B6">
        <w:rPr>
          <w:sz w:val="24"/>
          <w:szCs w:val="24"/>
        </w:rPr>
        <w:t xml:space="preserve">       </w:t>
      </w:r>
      <w:r w:rsidRPr="00F306B6">
        <w:rPr>
          <w:rFonts w:ascii="Times New Roman" w:hAnsi="Times New Roman" w:cs="Times New Roman"/>
          <w:sz w:val="24"/>
          <w:szCs w:val="24"/>
        </w:rPr>
        <w:t>7.2.</w:t>
      </w:r>
      <w:r w:rsidRPr="00F306B6">
        <w:rPr>
          <w:color w:val="000000"/>
          <w:sz w:val="24"/>
          <w:szCs w:val="24"/>
        </w:rPr>
        <w:t xml:space="preserve"> </w:t>
      </w:r>
      <w:r w:rsidRPr="00F306B6">
        <w:rPr>
          <w:rFonts w:ascii="Times New Roman" w:hAnsi="Times New Roman" w:cs="Times New Roman"/>
          <w:color w:val="000000"/>
          <w:sz w:val="24"/>
          <w:szCs w:val="24"/>
        </w:rPr>
        <w:t>Расчетным периодом по настоящему договору является календарный месяц. Расчеты за тепловую энергию и теплоноситель</w:t>
      </w:r>
      <w:r w:rsidR="00A23F19">
        <w:rPr>
          <w:rFonts w:ascii="Times New Roman" w:hAnsi="Times New Roman" w:cs="Times New Roman"/>
          <w:color w:val="000000"/>
          <w:sz w:val="24"/>
          <w:szCs w:val="24"/>
        </w:rPr>
        <w:t>,</w:t>
      </w:r>
      <w:r w:rsidR="00DA492D">
        <w:rPr>
          <w:rFonts w:ascii="Times New Roman" w:hAnsi="Times New Roman" w:cs="Times New Roman"/>
          <w:color w:val="000000"/>
          <w:sz w:val="24"/>
          <w:szCs w:val="24"/>
        </w:rPr>
        <w:t xml:space="preserve"> потребляемых</w:t>
      </w:r>
      <w:r w:rsidR="00C75D69">
        <w:rPr>
          <w:rFonts w:ascii="Times New Roman" w:hAnsi="Times New Roman" w:cs="Times New Roman"/>
          <w:szCs w:val="24"/>
        </w:rPr>
        <w:t xml:space="preserve"> </w:t>
      </w:r>
      <w:r w:rsidR="00BD7983" w:rsidRPr="00F306B6">
        <w:rPr>
          <w:rFonts w:ascii="Times New Roman" w:eastAsia="Times New Roman" w:hAnsi="Times New Roman" w:cs="Times New Roman"/>
          <w:sz w:val="24"/>
          <w:szCs w:val="24"/>
        </w:rPr>
        <w:t>для нужд отопления</w:t>
      </w:r>
      <w:r w:rsidR="00BD7983">
        <w:rPr>
          <w:rFonts w:ascii="Times New Roman" w:eastAsia="Times New Roman" w:hAnsi="Times New Roman" w:cs="Times New Roman"/>
          <w:sz w:val="24"/>
          <w:szCs w:val="24"/>
        </w:rPr>
        <w:t xml:space="preserve">, </w:t>
      </w:r>
      <w:r w:rsidR="00BD7983" w:rsidRPr="00F306B6">
        <w:rPr>
          <w:rFonts w:ascii="Times New Roman" w:eastAsia="Times New Roman" w:hAnsi="Times New Roman" w:cs="Times New Roman"/>
          <w:sz w:val="24"/>
          <w:szCs w:val="24"/>
        </w:rPr>
        <w:t>горячего водоснабжения</w:t>
      </w:r>
      <w:r w:rsidR="00BD7983">
        <w:rPr>
          <w:rFonts w:ascii="Times New Roman" w:eastAsia="Times New Roman" w:hAnsi="Times New Roman" w:cs="Times New Roman"/>
          <w:sz w:val="24"/>
          <w:szCs w:val="24"/>
        </w:rPr>
        <w:t>, а также</w:t>
      </w:r>
      <w:r w:rsidR="000A2462" w:rsidRPr="000A2462">
        <w:rPr>
          <w:rFonts w:ascii="Times New Roman" w:hAnsi="Times New Roman" w:cs="Times New Roman"/>
          <w:sz w:val="24"/>
          <w:szCs w:val="24"/>
        </w:rPr>
        <w:t xml:space="preserve"> </w:t>
      </w:r>
      <w:r w:rsidR="000A2462">
        <w:rPr>
          <w:rFonts w:ascii="Times New Roman" w:hAnsi="Times New Roman" w:cs="Times New Roman"/>
          <w:sz w:val="24"/>
          <w:szCs w:val="24"/>
        </w:rPr>
        <w:t>используемых</w:t>
      </w:r>
      <w:r w:rsidR="00BD7983">
        <w:rPr>
          <w:rFonts w:ascii="Times New Roman" w:eastAsia="Times New Roman" w:hAnsi="Times New Roman" w:cs="Times New Roman"/>
          <w:sz w:val="24"/>
          <w:szCs w:val="24"/>
        </w:rPr>
        <w:t xml:space="preserve"> </w:t>
      </w:r>
      <w:r w:rsidR="0000785D">
        <w:rPr>
          <w:rFonts w:ascii="Times New Roman" w:hAnsi="Times New Roman" w:cs="Times New Roman"/>
          <w:sz w:val="24"/>
          <w:szCs w:val="24"/>
        </w:rPr>
        <w:t xml:space="preserve">в целях </w:t>
      </w:r>
      <w:r w:rsidR="00A23F19" w:rsidRPr="00841386">
        <w:rPr>
          <w:rFonts w:ascii="Times New Roman" w:hAnsi="Times New Roman" w:cs="Times New Roman"/>
          <w:sz w:val="24"/>
          <w:szCs w:val="24"/>
        </w:rPr>
        <w:t>содерж</w:t>
      </w:r>
      <w:r w:rsidR="00C75D69" w:rsidRPr="00841386">
        <w:rPr>
          <w:rFonts w:ascii="Times New Roman" w:hAnsi="Times New Roman" w:cs="Times New Roman"/>
          <w:sz w:val="24"/>
          <w:szCs w:val="24"/>
        </w:rPr>
        <w:t>ании</w:t>
      </w:r>
      <w:r w:rsidR="00A23F19" w:rsidRPr="00841386">
        <w:rPr>
          <w:rFonts w:ascii="Times New Roman" w:hAnsi="Times New Roman" w:cs="Times New Roman"/>
          <w:sz w:val="24"/>
          <w:szCs w:val="24"/>
        </w:rPr>
        <w:t xml:space="preserve"> общего имущества  многоквартирных домов</w:t>
      </w:r>
      <w:r w:rsidR="00A23F19">
        <w:rPr>
          <w:rFonts w:ascii="Times New Roman" w:hAnsi="Times New Roman" w:cs="Times New Roman"/>
          <w:color w:val="000000"/>
          <w:sz w:val="24"/>
          <w:szCs w:val="24"/>
        </w:rPr>
        <w:t xml:space="preserve"> осуществл</w:t>
      </w:r>
      <w:r w:rsidR="0000785D">
        <w:rPr>
          <w:rFonts w:ascii="Times New Roman" w:hAnsi="Times New Roman" w:cs="Times New Roman"/>
          <w:color w:val="000000"/>
          <w:sz w:val="24"/>
          <w:szCs w:val="24"/>
        </w:rPr>
        <w:t>яются Исполнителем</w:t>
      </w:r>
      <w:r w:rsidRPr="00F306B6">
        <w:rPr>
          <w:rFonts w:ascii="Times New Roman" w:hAnsi="Times New Roman" w:cs="Times New Roman"/>
          <w:color w:val="000000"/>
          <w:sz w:val="24"/>
          <w:szCs w:val="24"/>
        </w:rPr>
        <w:t xml:space="preserve"> путем перечисления денежных средств на расчетный счет Т</w:t>
      </w:r>
      <w:r w:rsidR="00BD7983">
        <w:rPr>
          <w:rFonts w:ascii="Times New Roman" w:hAnsi="Times New Roman" w:cs="Times New Roman"/>
          <w:color w:val="000000"/>
          <w:sz w:val="24"/>
          <w:szCs w:val="24"/>
        </w:rPr>
        <w:t>еплоснабжающей организации до 10</w:t>
      </w:r>
      <w:r w:rsidRPr="00F306B6">
        <w:rPr>
          <w:rFonts w:ascii="Times New Roman" w:hAnsi="Times New Roman" w:cs="Times New Roman"/>
          <w:color w:val="000000"/>
          <w:sz w:val="24"/>
          <w:szCs w:val="24"/>
        </w:rPr>
        <w:t xml:space="preserve"> числа месяца, следующего за расчетным на основании  счета фактуры, самостоятельно полученной в Теплоснабжающей организации. В платежном документе </w:t>
      </w:r>
      <w:r w:rsidR="00BD7983">
        <w:rPr>
          <w:rFonts w:ascii="Times New Roman" w:hAnsi="Times New Roman" w:cs="Times New Roman"/>
          <w:color w:val="000000"/>
          <w:sz w:val="24"/>
          <w:szCs w:val="24"/>
        </w:rPr>
        <w:t xml:space="preserve">Исполнитель </w:t>
      </w:r>
      <w:r w:rsidRPr="00F306B6">
        <w:rPr>
          <w:rFonts w:ascii="Times New Roman" w:hAnsi="Times New Roman" w:cs="Times New Roman"/>
          <w:color w:val="000000"/>
          <w:sz w:val="24"/>
          <w:szCs w:val="24"/>
        </w:rPr>
        <w:t xml:space="preserve"> указывает номер и дату настоящего договора, номер счета фактуры или период оплаты.</w:t>
      </w:r>
    </w:p>
    <w:p w:rsidR="00BD7983" w:rsidRDefault="003B4545" w:rsidP="003B4545">
      <w:pPr>
        <w:pStyle w:val="a8"/>
        <w:spacing w:after="0"/>
        <w:ind w:left="0"/>
        <w:jc w:val="both"/>
        <w:rPr>
          <w:color w:val="000000"/>
        </w:rPr>
      </w:pPr>
      <w:r w:rsidRPr="00F306B6">
        <w:rPr>
          <w:color w:val="000000"/>
        </w:rPr>
        <w:t xml:space="preserve">       </w:t>
      </w:r>
      <w:r w:rsidR="00041423">
        <w:rPr>
          <w:color w:val="000000"/>
        </w:rPr>
        <w:t>7.3.Количество (объе</w:t>
      </w:r>
      <w:r w:rsidR="0000785D">
        <w:rPr>
          <w:color w:val="000000"/>
        </w:rPr>
        <w:t>м) поданных Исполнителю</w:t>
      </w:r>
      <w:r w:rsidRPr="00F306B6">
        <w:rPr>
          <w:color w:val="000000"/>
        </w:rPr>
        <w:t xml:space="preserve"> через присоединенную сеть в многоквартирный дом тепловой энергии и теплоносителя</w:t>
      </w:r>
      <w:r w:rsidR="00A23F19">
        <w:t xml:space="preserve"> соответствующего качества</w:t>
      </w:r>
      <w:r w:rsidR="00DA492D">
        <w:t>, потребляемых</w:t>
      </w:r>
      <w:r w:rsidR="00BD7983" w:rsidRPr="00BD7983">
        <w:t xml:space="preserve"> </w:t>
      </w:r>
      <w:r w:rsidR="00BD7983" w:rsidRPr="00F306B6">
        <w:t>для нужд отопления</w:t>
      </w:r>
      <w:r w:rsidR="00BD7983">
        <w:t xml:space="preserve">, </w:t>
      </w:r>
      <w:r w:rsidR="00BD7983" w:rsidRPr="00F306B6">
        <w:t>горячего водоснабжения</w:t>
      </w:r>
      <w:r w:rsidR="00BD7983">
        <w:t>, а также</w:t>
      </w:r>
      <w:r w:rsidR="000A2462">
        <w:t xml:space="preserve"> используемых </w:t>
      </w:r>
      <w:r w:rsidR="00BD7983">
        <w:t xml:space="preserve"> в целях</w:t>
      </w:r>
      <w:r w:rsidR="00A23F19">
        <w:t xml:space="preserve"> </w:t>
      </w:r>
      <w:r w:rsidRPr="00F306B6">
        <w:t>содержания общего имущества  многоквартирного дома</w:t>
      </w:r>
      <w:r w:rsidRPr="00F306B6">
        <w:rPr>
          <w:color w:val="000000"/>
        </w:rPr>
        <w:t>, определяется на основании данных, полученных с помощью коллективного (общедомового) прибора</w:t>
      </w:r>
      <w:r w:rsidR="008C19BE">
        <w:rPr>
          <w:color w:val="000000"/>
        </w:rPr>
        <w:t>.</w:t>
      </w:r>
      <w:r w:rsidR="00573660">
        <w:rPr>
          <w:color w:val="000000"/>
        </w:rPr>
        <w:t xml:space="preserve">    </w:t>
      </w:r>
    </w:p>
    <w:p w:rsidR="003B4545" w:rsidRPr="00F306B6" w:rsidRDefault="00BD7983" w:rsidP="003B4545">
      <w:pPr>
        <w:pStyle w:val="a8"/>
        <w:spacing w:after="0"/>
        <w:ind w:left="0"/>
        <w:jc w:val="both"/>
        <w:rPr>
          <w:color w:val="000000"/>
        </w:rPr>
      </w:pPr>
      <w:r>
        <w:rPr>
          <w:color w:val="000000"/>
        </w:rPr>
        <w:t xml:space="preserve">       </w:t>
      </w:r>
      <w:r w:rsidR="008C19BE">
        <w:rPr>
          <w:color w:val="000000"/>
        </w:rPr>
        <w:t xml:space="preserve">   </w:t>
      </w:r>
      <w:r w:rsidR="00E74D32">
        <w:rPr>
          <w:color w:val="000000"/>
        </w:rPr>
        <w:t xml:space="preserve">В случае отсутствия </w:t>
      </w:r>
      <w:r w:rsidR="008C19BE" w:rsidRPr="00F306B6">
        <w:rPr>
          <w:color w:val="000000"/>
        </w:rPr>
        <w:t>и (или) неисправности</w:t>
      </w:r>
      <w:r w:rsidR="003B4545" w:rsidRPr="00F306B6">
        <w:rPr>
          <w:color w:val="000000"/>
        </w:rPr>
        <w:t xml:space="preserve"> </w:t>
      </w:r>
      <w:r w:rsidR="00E74D32" w:rsidRPr="00F306B6">
        <w:rPr>
          <w:color w:val="000000"/>
        </w:rPr>
        <w:t>коллективного (общедомового) прибора учета</w:t>
      </w:r>
      <w:r w:rsidR="003B4545" w:rsidRPr="00F306B6">
        <w:rPr>
          <w:color w:val="000000"/>
        </w:rPr>
        <w:t xml:space="preserve"> начисление потребления тепловой энергии и теплоносителя</w:t>
      </w:r>
      <w:r w:rsidR="00E74D32">
        <w:rPr>
          <w:color w:val="000000"/>
        </w:rPr>
        <w:t>,</w:t>
      </w:r>
      <w:r w:rsidR="003B4545" w:rsidRPr="00F306B6">
        <w:rPr>
          <w:color w:val="000000"/>
        </w:rPr>
        <w:t xml:space="preserve"> </w:t>
      </w:r>
      <w:r w:rsidR="0000785D">
        <w:t xml:space="preserve">потребляемых </w:t>
      </w:r>
      <w:r w:rsidRPr="00F306B6">
        <w:t>для нужд отопления</w:t>
      </w:r>
      <w:r>
        <w:t xml:space="preserve">, </w:t>
      </w:r>
      <w:r w:rsidRPr="00F306B6">
        <w:t>горячего водоснабжения</w:t>
      </w:r>
      <w:r>
        <w:t>, а также</w:t>
      </w:r>
      <w:r w:rsidR="000A2462" w:rsidRPr="000A2462">
        <w:t xml:space="preserve"> </w:t>
      </w:r>
      <w:r w:rsidR="000A2462">
        <w:t>используемых</w:t>
      </w:r>
      <w:r>
        <w:t xml:space="preserve"> </w:t>
      </w:r>
      <w:r w:rsidR="0000785D">
        <w:t xml:space="preserve">в целях </w:t>
      </w:r>
      <w:r w:rsidR="008C19BE">
        <w:t xml:space="preserve"> </w:t>
      </w:r>
      <w:r w:rsidR="00E74D32">
        <w:t xml:space="preserve"> </w:t>
      </w:r>
      <w:r w:rsidR="0000785D">
        <w:t>содержания</w:t>
      </w:r>
      <w:r w:rsidR="00E74D32" w:rsidRPr="00F306B6">
        <w:t xml:space="preserve"> общего имущества  многоквартирного дома</w:t>
      </w:r>
      <w:r w:rsidR="003B4545" w:rsidRPr="00F306B6">
        <w:rPr>
          <w:color w:val="000000"/>
        </w:rPr>
        <w:t xml:space="preserve"> производится </w:t>
      </w:r>
      <w:r w:rsidR="006109BD">
        <w:rPr>
          <w:color w:val="000000"/>
        </w:rPr>
        <w:t>в соответствии с действующим законодательством.</w:t>
      </w:r>
    </w:p>
    <w:p w:rsidR="003B4545" w:rsidRPr="00F306B6" w:rsidRDefault="003B4545" w:rsidP="003B4545">
      <w:pPr>
        <w:pStyle w:val="aa"/>
        <w:ind w:firstLine="54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7.4.Количество (объем) поданных тепловой энергии и теплоносителя</w:t>
      </w:r>
      <w:r w:rsidR="00A23F19">
        <w:rPr>
          <w:rFonts w:ascii="Times New Roman" w:hAnsi="Times New Roman" w:cs="Times New Roman"/>
          <w:color w:val="000000"/>
          <w:sz w:val="24"/>
          <w:szCs w:val="24"/>
        </w:rPr>
        <w:t>,</w:t>
      </w:r>
      <w:r w:rsidR="00DA492D">
        <w:rPr>
          <w:rFonts w:ascii="Times New Roman" w:hAnsi="Times New Roman" w:cs="Times New Roman"/>
          <w:color w:val="000000"/>
          <w:sz w:val="24"/>
          <w:szCs w:val="24"/>
        </w:rPr>
        <w:t xml:space="preserve"> </w:t>
      </w:r>
      <w:r w:rsidR="00DA492D" w:rsidRPr="00DA492D">
        <w:rPr>
          <w:rFonts w:ascii="Times New Roman" w:hAnsi="Times New Roman" w:cs="Times New Roman"/>
          <w:sz w:val="24"/>
          <w:szCs w:val="24"/>
        </w:rPr>
        <w:t>потребляемых</w:t>
      </w:r>
      <w:r w:rsidR="00C75D69">
        <w:rPr>
          <w:rFonts w:ascii="Times New Roman" w:hAnsi="Times New Roman" w:cs="Times New Roman"/>
          <w:sz w:val="24"/>
          <w:szCs w:val="24"/>
        </w:rPr>
        <w:t xml:space="preserve"> </w:t>
      </w:r>
      <w:r w:rsidR="00BD7983" w:rsidRPr="00F306B6">
        <w:rPr>
          <w:rFonts w:ascii="Times New Roman" w:hAnsi="Times New Roman" w:cs="Times New Roman"/>
          <w:sz w:val="24"/>
          <w:szCs w:val="24"/>
        </w:rPr>
        <w:t>для нужд отопления</w:t>
      </w:r>
      <w:r w:rsidR="00BD7983">
        <w:rPr>
          <w:rFonts w:ascii="Times New Roman" w:hAnsi="Times New Roman" w:cs="Times New Roman"/>
          <w:sz w:val="24"/>
          <w:szCs w:val="24"/>
        </w:rPr>
        <w:t xml:space="preserve">, </w:t>
      </w:r>
      <w:r w:rsidR="00BD7983" w:rsidRPr="00F306B6">
        <w:rPr>
          <w:rFonts w:ascii="Times New Roman" w:hAnsi="Times New Roman" w:cs="Times New Roman"/>
          <w:sz w:val="24"/>
          <w:szCs w:val="24"/>
        </w:rPr>
        <w:t>горячего водоснабжения</w:t>
      </w:r>
      <w:r w:rsidR="00BD7983">
        <w:t xml:space="preserve">, </w:t>
      </w:r>
      <w:r w:rsidR="00BD7983" w:rsidRPr="00BD7983">
        <w:rPr>
          <w:rFonts w:ascii="Times New Roman" w:hAnsi="Times New Roman" w:cs="Times New Roman"/>
          <w:sz w:val="24"/>
          <w:szCs w:val="24"/>
        </w:rPr>
        <w:t xml:space="preserve">а также </w:t>
      </w:r>
      <w:r w:rsidR="000A2462">
        <w:rPr>
          <w:rFonts w:ascii="Times New Roman" w:hAnsi="Times New Roman" w:cs="Times New Roman"/>
          <w:sz w:val="24"/>
          <w:szCs w:val="24"/>
        </w:rPr>
        <w:t xml:space="preserve">используемых </w:t>
      </w:r>
      <w:r w:rsidR="00BD7983" w:rsidRPr="00BD7983">
        <w:rPr>
          <w:rFonts w:ascii="Times New Roman" w:hAnsi="Times New Roman" w:cs="Times New Roman"/>
          <w:sz w:val="24"/>
          <w:szCs w:val="24"/>
        </w:rPr>
        <w:t>в целях</w:t>
      </w:r>
      <w:r w:rsidR="00BD7983">
        <w:t xml:space="preserve"> </w:t>
      </w:r>
      <w:r w:rsidR="00A23F19" w:rsidRPr="00A23F19">
        <w:rPr>
          <w:rFonts w:ascii="Times New Roman" w:hAnsi="Times New Roman" w:cs="Times New Roman"/>
          <w:sz w:val="24"/>
          <w:szCs w:val="24"/>
        </w:rPr>
        <w:t xml:space="preserve"> </w:t>
      </w:r>
      <w:r w:rsidR="00C75D69">
        <w:rPr>
          <w:rFonts w:ascii="Times New Roman" w:hAnsi="Times New Roman" w:cs="Times New Roman"/>
          <w:sz w:val="24"/>
          <w:szCs w:val="24"/>
        </w:rPr>
        <w:t>содержании</w:t>
      </w:r>
      <w:r w:rsidR="00A23F19" w:rsidRPr="00A23F19">
        <w:rPr>
          <w:rFonts w:ascii="Times New Roman" w:hAnsi="Times New Roman" w:cs="Times New Roman"/>
          <w:sz w:val="24"/>
          <w:szCs w:val="24"/>
        </w:rPr>
        <w:t xml:space="preserve"> общего имущества  многоквартирного дома</w:t>
      </w:r>
      <w:r w:rsidR="00A23F19">
        <w:rPr>
          <w:rFonts w:ascii="Times New Roman" w:hAnsi="Times New Roman" w:cs="Times New Roman"/>
          <w:sz w:val="24"/>
          <w:szCs w:val="24"/>
        </w:rPr>
        <w:t>,</w:t>
      </w:r>
      <w:r w:rsidR="0000785D">
        <w:rPr>
          <w:rFonts w:ascii="Times New Roman" w:hAnsi="Times New Roman" w:cs="Times New Roman"/>
          <w:color w:val="000000"/>
          <w:sz w:val="24"/>
          <w:szCs w:val="24"/>
        </w:rPr>
        <w:t xml:space="preserve"> Исполнителю</w:t>
      </w:r>
      <w:r w:rsidR="00A23F19" w:rsidRPr="00A23F19">
        <w:rPr>
          <w:rFonts w:ascii="Times New Roman" w:hAnsi="Times New Roman" w:cs="Times New Roman"/>
          <w:color w:val="000000"/>
        </w:rPr>
        <w:t xml:space="preserve"> </w:t>
      </w:r>
      <w:r w:rsidRPr="00F306B6">
        <w:rPr>
          <w:rFonts w:ascii="Times New Roman" w:hAnsi="Times New Roman" w:cs="Times New Roman"/>
          <w:color w:val="000000"/>
          <w:sz w:val="24"/>
          <w:szCs w:val="24"/>
        </w:rPr>
        <w:t>через присоединенную сеть в многоквартирный дом, оборудованный  коллективным (общедомовым) прибором учета определяется на основании показаний этого прибора учета за расчетный период (расчетный месяц) за вычетом объемов поставки тепловой энергии и теплоносителя собственникам (нанимателям)</w:t>
      </w:r>
      <w:r w:rsidR="00E74D32">
        <w:rPr>
          <w:rFonts w:ascii="Times New Roman" w:hAnsi="Times New Roman" w:cs="Times New Roman"/>
          <w:color w:val="000000"/>
          <w:sz w:val="24"/>
          <w:szCs w:val="24"/>
        </w:rPr>
        <w:t xml:space="preserve"> жилых и </w:t>
      </w:r>
      <w:r w:rsidRPr="00F306B6">
        <w:rPr>
          <w:rFonts w:ascii="Times New Roman" w:hAnsi="Times New Roman" w:cs="Times New Roman"/>
          <w:color w:val="000000"/>
          <w:sz w:val="24"/>
          <w:szCs w:val="24"/>
        </w:rPr>
        <w:t xml:space="preserve"> нежилых помещений в этом многоквартирном доме по договорам, заключенным ими  непосредственно с Теплоснабжающей организацией (в случае, если объемы поставок таким  собственникам (нанимателям) фиксируются коллективным (общедомовым) прибором учета).</w:t>
      </w:r>
    </w:p>
    <w:p w:rsidR="003B4545" w:rsidRPr="00F306B6" w:rsidRDefault="003B4545" w:rsidP="003B4545">
      <w:pPr>
        <w:pStyle w:val="aa"/>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 xml:space="preserve">         7.5.</w:t>
      </w:r>
      <w:r w:rsidR="00E74D32" w:rsidRPr="00E74D32">
        <w:rPr>
          <w:rFonts w:ascii="Times New Roman" w:hAnsi="Times New Roman" w:cs="Times New Roman"/>
          <w:color w:val="000000"/>
          <w:sz w:val="24"/>
          <w:szCs w:val="24"/>
        </w:rPr>
        <w:t xml:space="preserve"> </w:t>
      </w:r>
      <w:r w:rsidR="0000785D">
        <w:rPr>
          <w:rFonts w:ascii="Times New Roman" w:hAnsi="Times New Roman" w:cs="Times New Roman"/>
          <w:color w:val="000000"/>
          <w:sz w:val="24"/>
          <w:szCs w:val="24"/>
        </w:rPr>
        <w:t>Исполнитель</w:t>
      </w:r>
      <w:r w:rsidRPr="00F306B6">
        <w:rPr>
          <w:rFonts w:ascii="Times New Roman" w:hAnsi="Times New Roman" w:cs="Times New Roman"/>
          <w:color w:val="000000"/>
          <w:sz w:val="24"/>
          <w:szCs w:val="24"/>
        </w:rPr>
        <w:t xml:space="preserve"> осуществляет оплату по настоящему договору «Теплоснабжающей организации»</w:t>
      </w:r>
      <w:r w:rsidR="00DA492D">
        <w:rPr>
          <w:rFonts w:ascii="Times New Roman" w:hAnsi="Times New Roman" w:cs="Times New Roman"/>
          <w:color w:val="000000"/>
          <w:sz w:val="24"/>
          <w:szCs w:val="24"/>
        </w:rPr>
        <w:t xml:space="preserve"> за </w:t>
      </w:r>
      <w:r w:rsidRPr="00F306B6">
        <w:rPr>
          <w:rFonts w:ascii="Times New Roman" w:hAnsi="Times New Roman" w:cs="Times New Roman"/>
          <w:color w:val="000000"/>
          <w:sz w:val="24"/>
          <w:szCs w:val="24"/>
        </w:rPr>
        <w:t xml:space="preserve"> тепловую энергию и теплоноситель</w:t>
      </w:r>
      <w:r w:rsidR="00E74D32">
        <w:rPr>
          <w:rFonts w:ascii="Times New Roman" w:hAnsi="Times New Roman" w:cs="Times New Roman"/>
          <w:color w:val="000000"/>
          <w:sz w:val="24"/>
          <w:szCs w:val="24"/>
        </w:rPr>
        <w:t>,</w:t>
      </w:r>
      <w:r w:rsidR="00E74D32" w:rsidRPr="00E74D32">
        <w:t xml:space="preserve"> </w:t>
      </w:r>
      <w:r w:rsidR="00DA492D">
        <w:rPr>
          <w:rFonts w:ascii="Times New Roman" w:hAnsi="Times New Roman" w:cs="Times New Roman"/>
          <w:sz w:val="24"/>
          <w:szCs w:val="24"/>
        </w:rPr>
        <w:t>потребляемых</w:t>
      </w:r>
      <w:r w:rsidR="00C75D69">
        <w:rPr>
          <w:rFonts w:ascii="Times New Roman" w:hAnsi="Times New Roman" w:cs="Times New Roman"/>
          <w:sz w:val="24"/>
          <w:szCs w:val="24"/>
        </w:rPr>
        <w:t xml:space="preserve"> </w:t>
      </w:r>
      <w:r w:rsidR="000A2462" w:rsidRPr="00F306B6">
        <w:rPr>
          <w:rFonts w:ascii="Times New Roman" w:hAnsi="Times New Roman" w:cs="Times New Roman"/>
          <w:sz w:val="24"/>
          <w:szCs w:val="24"/>
        </w:rPr>
        <w:t>для нужд отопления</w:t>
      </w:r>
      <w:r w:rsidR="000A2462">
        <w:rPr>
          <w:rFonts w:ascii="Times New Roman" w:hAnsi="Times New Roman" w:cs="Times New Roman"/>
          <w:sz w:val="24"/>
          <w:szCs w:val="24"/>
        </w:rPr>
        <w:t xml:space="preserve">, </w:t>
      </w:r>
      <w:r w:rsidR="000A2462" w:rsidRPr="00F306B6">
        <w:rPr>
          <w:rFonts w:ascii="Times New Roman" w:hAnsi="Times New Roman" w:cs="Times New Roman"/>
          <w:sz w:val="24"/>
          <w:szCs w:val="24"/>
        </w:rPr>
        <w:t>горячего водоснабжения</w:t>
      </w:r>
      <w:r w:rsidR="000A2462">
        <w:rPr>
          <w:rFonts w:ascii="Times New Roman" w:hAnsi="Times New Roman" w:cs="Times New Roman"/>
          <w:sz w:val="24"/>
          <w:szCs w:val="24"/>
        </w:rPr>
        <w:t>, а также</w:t>
      </w:r>
      <w:r w:rsidR="000A2462" w:rsidRPr="000A2462">
        <w:rPr>
          <w:rFonts w:ascii="Times New Roman" w:hAnsi="Times New Roman" w:cs="Times New Roman"/>
          <w:sz w:val="24"/>
          <w:szCs w:val="24"/>
        </w:rPr>
        <w:t xml:space="preserve"> </w:t>
      </w:r>
      <w:r w:rsidR="000A2462">
        <w:rPr>
          <w:rFonts w:ascii="Times New Roman" w:hAnsi="Times New Roman" w:cs="Times New Roman"/>
          <w:sz w:val="24"/>
          <w:szCs w:val="24"/>
        </w:rPr>
        <w:t xml:space="preserve">используемых </w:t>
      </w:r>
      <w:r w:rsidR="00C75D69">
        <w:rPr>
          <w:rFonts w:ascii="Times New Roman" w:hAnsi="Times New Roman" w:cs="Times New Roman"/>
          <w:sz w:val="24"/>
          <w:szCs w:val="24"/>
        </w:rPr>
        <w:t>при</w:t>
      </w:r>
      <w:r w:rsidR="00E74D32" w:rsidRPr="00E74D32">
        <w:rPr>
          <w:rFonts w:ascii="Times New Roman" w:hAnsi="Times New Roman" w:cs="Times New Roman"/>
          <w:sz w:val="24"/>
          <w:szCs w:val="24"/>
        </w:rPr>
        <w:t xml:space="preserve"> </w:t>
      </w:r>
      <w:r w:rsidR="00C75D69">
        <w:rPr>
          <w:rFonts w:ascii="Times New Roman" w:hAnsi="Times New Roman" w:cs="Times New Roman"/>
          <w:sz w:val="24"/>
          <w:szCs w:val="24"/>
        </w:rPr>
        <w:t>содержании</w:t>
      </w:r>
      <w:r w:rsidR="00E74D32" w:rsidRPr="00E74D32">
        <w:rPr>
          <w:rFonts w:ascii="Times New Roman" w:hAnsi="Times New Roman" w:cs="Times New Roman"/>
          <w:sz w:val="24"/>
          <w:szCs w:val="24"/>
        </w:rPr>
        <w:t xml:space="preserve"> общего имущества  многоквартирного дома</w:t>
      </w:r>
      <w:r w:rsidR="000A2462">
        <w:rPr>
          <w:rFonts w:ascii="Times New Roman" w:hAnsi="Times New Roman" w:cs="Times New Roman"/>
          <w:color w:val="000000"/>
          <w:sz w:val="24"/>
          <w:szCs w:val="24"/>
        </w:rPr>
        <w:t xml:space="preserve"> до 10</w:t>
      </w:r>
      <w:r w:rsidRPr="00F306B6">
        <w:rPr>
          <w:rFonts w:ascii="Times New Roman" w:hAnsi="Times New Roman" w:cs="Times New Roman"/>
          <w:color w:val="000000"/>
          <w:sz w:val="24"/>
          <w:szCs w:val="24"/>
        </w:rPr>
        <w:t xml:space="preserve"> числа месяца, следующего за расчётным, – в  размере 100%  стоимости фактического объема потребления тепловой энергии и теплоносителя, опреде</w:t>
      </w:r>
      <w:r>
        <w:rPr>
          <w:rFonts w:ascii="Times New Roman" w:hAnsi="Times New Roman" w:cs="Times New Roman"/>
          <w:color w:val="000000"/>
          <w:sz w:val="24"/>
          <w:szCs w:val="24"/>
        </w:rPr>
        <w:t>ленного в соответствии с п.п.7.3,7.4</w:t>
      </w:r>
      <w:r w:rsidRPr="00F306B6">
        <w:rPr>
          <w:rFonts w:ascii="Times New Roman" w:hAnsi="Times New Roman" w:cs="Times New Roman"/>
          <w:color w:val="000000"/>
          <w:sz w:val="24"/>
          <w:szCs w:val="24"/>
        </w:rPr>
        <w:t xml:space="preserve"> настоящего договора, с учетом требований, установленных в  Постановлении Правительства РФ от 28.03.2012г №253.</w:t>
      </w:r>
    </w:p>
    <w:p w:rsidR="00ED0065" w:rsidRDefault="003B4545" w:rsidP="00ED0065">
      <w:pPr>
        <w:pStyle w:val="aa"/>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74D32">
        <w:rPr>
          <w:rFonts w:ascii="Times New Roman" w:hAnsi="Times New Roman" w:cs="Times New Roman"/>
          <w:color w:val="000000"/>
          <w:sz w:val="24"/>
          <w:szCs w:val="24"/>
        </w:rPr>
        <w:t xml:space="preserve">  7.6</w:t>
      </w:r>
      <w:r w:rsidR="000A2462" w:rsidRPr="00232E9A">
        <w:rPr>
          <w:rFonts w:ascii="Times New Roman" w:hAnsi="Times New Roman" w:cs="Times New Roman"/>
          <w:color w:val="000000"/>
          <w:sz w:val="24"/>
          <w:szCs w:val="24"/>
        </w:rPr>
        <w:t>.</w:t>
      </w:r>
      <w:r w:rsidR="00ED0065">
        <w:rPr>
          <w:rFonts w:ascii="Times New Roman" w:hAnsi="Times New Roman" w:cs="Times New Roman"/>
          <w:color w:val="000000"/>
          <w:sz w:val="24"/>
          <w:szCs w:val="24"/>
        </w:rPr>
        <w:t xml:space="preserve">Оплату  за </w:t>
      </w:r>
      <w:r w:rsidR="00ED0065" w:rsidRPr="00F306B6">
        <w:rPr>
          <w:rFonts w:ascii="Times New Roman" w:hAnsi="Times New Roman" w:cs="Times New Roman"/>
          <w:color w:val="000000"/>
          <w:sz w:val="24"/>
          <w:szCs w:val="24"/>
        </w:rPr>
        <w:t xml:space="preserve"> тепловую энергию и теплоноситель</w:t>
      </w:r>
      <w:r w:rsidR="00ED0065">
        <w:rPr>
          <w:rFonts w:ascii="Times New Roman" w:hAnsi="Times New Roman" w:cs="Times New Roman"/>
          <w:color w:val="000000"/>
          <w:sz w:val="24"/>
          <w:szCs w:val="24"/>
        </w:rPr>
        <w:t>, используемые</w:t>
      </w:r>
      <w:r w:rsidR="00ED0065">
        <w:rPr>
          <w:rFonts w:ascii="Times New Roman" w:hAnsi="Times New Roman" w:cs="Times New Roman"/>
          <w:sz w:val="24"/>
          <w:szCs w:val="24"/>
        </w:rPr>
        <w:t xml:space="preserve">  в целях </w:t>
      </w:r>
      <w:r w:rsidR="00ED0065" w:rsidRPr="00E74D32">
        <w:rPr>
          <w:rFonts w:ascii="Times New Roman" w:hAnsi="Times New Roman" w:cs="Times New Roman"/>
          <w:sz w:val="24"/>
          <w:szCs w:val="24"/>
        </w:rPr>
        <w:t xml:space="preserve"> </w:t>
      </w:r>
      <w:r w:rsidR="00ED0065">
        <w:rPr>
          <w:rFonts w:ascii="Times New Roman" w:hAnsi="Times New Roman" w:cs="Times New Roman"/>
          <w:sz w:val="24"/>
          <w:szCs w:val="24"/>
        </w:rPr>
        <w:t>содержания</w:t>
      </w:r>
      <w:r w:rsidR="00ED0065" w:rsidRPr="00E74D32">
        <w:rPr>
          <w:rFonts w:ascii="Times New Roman" w:hAnsi="Times New Roman" w:cs="Times New Roman"/>
          <w:sz w:val="24"/>
          <w:szCs w:val="24"/>
        </w:rPr>
        <w:t xml:space="preserve"> общего имущества  многоквартирного дома</w:t>
      </w:r>
      <w:r w:rsidR="00ED0065">
        <w:rPr>
          <w:rFonts w:ascii="Times New Roman" w:hAnsi="Times New Roman" w:cs="Times New Roman"/>
          <w:color w:val="000000"/>
          <w:sz w:val="24"/>
          <w:szCs w:val="24"/>
        </w:rPr>
        <w:t xml:space="preserve"> собственники и наниматели  жилых</w:t>
      </w:r>
      <w:r w:rsidR="00713C0B">
        <w:rPr>
          <w:rFonts w:ascii="Times New Roman" w:hAnsi="Times New Roman" w:cs="Times New Roman"/>
          <w:color w:val="000000"/>
          <w:sz w:val="24"/>
          <w:szCs w:val="24"/>
        </w:rPr>
        <w:t xml:space="preserve"> и нежилых </w:t>
      </w:r>
      <w:r w:rsidR="00ED0065">
        <w:rPr>
          <w:rFonts w:ascii="Times New Roman" w:hAnsi="Times New Roman" w:cs="Times New Roman"/>
          <w:color w:val="000000"/>
          <w:sz w:val="24"/>
          <w:szCs w:val="24"/>
        </w:rPr>
        <w:t xml:space="preserve"> помещений производят </w:t>
      </w:r>
      <w:r w:rsidR="00ED0065" w:rsidRPr="00232E9A">
        <w:rPr>
          <w:rFonts w:ascii="Times New Roman" w:hAnsi="Times New Roman" w:cs="Times New Roman"/>
          <w:color w:val="000000"/>
          <w:sz w:val="24"/>
          <w:szCs w:val="24"/>
        </w:rPr>
        <w:t xml:space="preserve"> </w:t>
      </w:r>
      <w:r w:rsidR="00ED0065">
        <w:rPr>
          <w:rFonts w:ascii="Times New Roman" w:hAnsi="Times New Roman" w:cs="Times New Roman"/>
          <w:color w:val="000000"/>
          <w:sz w:val="24"/>
          <w:szCs w:val="24"/>
        </w:rPr>
        <w:t xml:space="preserve">на расчетный счет Исполнителя в </w:t>
      </w:r>
      <w:r w:rsidR="0040360C">
        <w:rPr>
          <w:rFonts w:ascii="Times New Roman" w:hAnsi="Times New Roman" w:cs="Times New Roman"/>
          <w:color w:val="000000"/>
          <w:sz w:val="24"/>
          <w:szCs w:val="24"/>
        </w:rPr>
        <w:t>составе платы за содержание жилого помещения</w:t>
      </w:r>
      <w:r w:rsidR="00ED0065">
        <w:rPr>
          <w:rFonts w:ascii="Times New Roman" w:hAnsi="Times New Roman" w:cs="Times New Roman"/>
          <w:color w:val="000000"/>
          <w:sz w:val="24"/>
          <w:szCs w:val="24"/>
        </w:rPr>
        <w:t xml:space="preserve"> .</w:t>
      </w:r>
    </w:p>
    <w:p w:rsidR="003B4545" w:rsidRPr="00F306B6" w:rsidRDefault="000A2462" w:rsidP="003B4545">
      <w:pPr>
        <w:pStyle w:val="aa"/>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3B4545" w:rsidRPr="00F306B6">
        <w:rPr>
          <w:rFonts w:ascii="Times New Roman" w:hAnsi="Times New Roman"/>
          <w:color w:val="000000"/>
          <w:sz w:val="24"/>
          <w:szCs w:val="24"/>
        </w:rPr>
        <w:t xml:space="preserve"> 7.7. В случае предъявления требований к Теплоснабжающей организации по качеству поданной тепловой энергии и горячей воды,</w:t>
      </w:r>
      <w:r w:rsidR="00BD7983">
        <w:rPr>
          <w:rFonts w:ascii="Times New Roman" w:hAnsi="Times New Roman"/>
          <w:color w:val="000000"/>
          <w:sz w:val="24"/>
          <w:szCs w:val="24"/>
        </w:rPr>
        <w:t xml:space="preserve"> Исполнитель</w:t>
      </w:r>
      <w:r w:rsidR="003B4545" w:rsidRPr="00F306B6">
        <w:rPr>
          <w:rFonts w:ascii="Times New Roman" w:hAnsi="Times New Roman"/>
          <w:color w:val="000000"/>
          <w:sz w:val="24"/>
          <w:szCs w:val="24"/>
        </w:rPr>
        <w:t>, для  установления  причин предоставления  услуг ненадлежащего качества, обязан</w:t>
      </w:r>
      <w:r w:rsidR="004F6CE7">
        <w:rPr>
          <w:rFonts w:ascii="Times New Roman" w:hAnsi="Times New Roman"/>
          <w:color w:val="000000"/>
          <w:sz w:val="24"/>
          <w:szCs w:val="24"/>
        </w:rPr>
        <w:t>а</w:t>
      </w:r>
      <w:r w:rsidR="003B4545" w:rsidRPr="00F306B6">
        <w:rPr>
          <w:rFonts w:ascii="Times New Roman" w:hAnsi="Times New Roman"/>
          <w:color w:val="000000"/>
          <w:sz w:val="24"/>
          <w:szCs w:val="24"/>
        </w:rPr>
        <w:t xml:space="preserve"> письменно путем оформления телефонограммы пригласить представителя  Теплоснабжающей организации  в срок обеспечивающий возможность Теплоснабжающей организации принять участие в   данной проверке. По результатам  совместной проверки представителями сторон  составляется двухсторонний акт об установлении причин предоставления услуг ненадлежащего качества, а также указываются основания, при наличии которых Теплоснабжающая организация производит (не производит) перерасчет потребителям. При этом перерасчет производится при наличии оснований и вины Теплоснабжающей организации, указанных в акте,  в соответствии с требованиями действующего законодательства РФ  </w:t>
      </w:r>
      <w:r w:rsidR="003B4545" w:rsidRPr="00F306B6">
        <w:rPr>
          <w:rFonts w:ascii="Times New Roman" w:hAnsi="Times New Roman" w:cs="Times New Roman"/>
          <w:color w:val="000000"/>
          <w:sz w:val="24"/>
          <w:szCs w:val="24"/>
        </w:rPr>
        <w:t xml:space="preserve">       (Постановление Правительства РФ от 06.05.2011г №354).</w:t>
      </w:r>
    </w:p>
    <w:p w:rsidR="003B4545" w:rsidRPr="00F306B6" w:rsidRDefault="003B4545" w:rsidP="003B4545">
      <w:pPr>
        <w:pStyle w:val="aa"/>
        <w:tabs>
          <w:tab w:val="left" w:pos="709"/>
          <w:tab w:val="left" w:pos="851"/>
        </w:tabs>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 xml:space="preserve">       7.8. Размер оплаты потребителями тепловой энергии и горячей  воды, отпущенных Теплоснабжающей организацией ненадлежащего качества, подлежит уменьшению в соответствии с требованиями постановления Правительства РФ от 06.05.2011г №354.</w:t>
      </w:r>
    </w:p>
    <w:p w:rsidR="00430C48" w:rsidRDefault="003B4545" w:rsidP="003B4545">
      <w:pPr>
        <w:pStyle w:val="aa"/>
        <w:jc w:val="both"/>
        <w:rPr>
          <w:rFonts w:ascii="Times New Roman" w:hAnsi="Times New Roman"/>
          <w:color w:val="000000"/>
          <w:sz w:val="24"/>
          <w:szCs w:val="24"/>
        </w:rPr>
      </w:pPr>
      <w:r w:rsidRPr="00F306B6">
        <w:rPr>
          <w:rFonts w:ascii="Times New Roman" w:hAnsi="Times New Roman"/>
          <w:color w:val="000000"/>
          <w:sz w:val="24"/>
          <w:szCs w:val="24"/>
        </w:rPr>
        <w:t xml:space="preserve">       7.9</w:t>
      </w:r>
      <w:r w:rsidR="00110648">
        <w:rPr>
          <w:rFonts w:ascii="Times New Roman" w:hAnsi="Times New Roman"/>
          <w:color w:val="000000"/>
          <w:sz w:val="24"/>
          <w:szCs w:val="24"/>
        </w:rPr>
        <w:t xml:space="preserve"> Исполнитель</w:t>
      </w:r>
      <w:r w:rsidR="00C3619E">
        <w:rPr>
          <w:rFonts w:ascii="Times New Roman" w:hAnsi="Times New Roman"/>
          <w:color w:val="000000"/>
          <w:sz w:val="24"/>
          <w:szCs w:val="24"/>
        </w:rPr>
        <w:t xml:space="preserve"> </w:t>
      </w:r>
      <w:r w:rsidRPr="00F306B6">
        <w:rPr>
          <w:rFonts w:ascii="Times New Roman" w:hAnsi="Times New Roman"/>
          <w:color w:val="000000"/>
          <w:sz w:val="24"/>
          <w:szCs w:val="24"/>
        </w:rPr>
        <w:t xml:space="preserve"> оплачивает Теплоснабжающей организации полную стоимость т</w:t>
      </w:r>
      <w:r w:rsidR="00430C48">
        <w:rPr>
          <w:rFonts w:ascii="Times New Roman" w:hAnsi="Times New Roman"/>
          <w:color w:val="000000"/>
          <w:sz w:val="24"/>
          <w:szCs w:val="24"/>
        </w:rPr>
        <w:t>епловой энергии и теплоносителя:</w:t>
      </w:r>
    </w:p>
    <w:p w:rsidR="00430C48" w:rsidRDefault="00430C48" w:rsidP="003B4545">
      <w:pPr>
        <w:pStyle w:val="aa"/>
        <w:jc w:val="both"/>
        <w:rPr>
          <w:rFonts w:ascii="Times New Roman" w:hAnsi="Times New Roman"/>
          <w:color w:val="000000"/>
          <w:sz w:val="24"/>
          <w:szCs w:val="24"/>
        </w:rPr>
      </w:pPr>
      <w:r>
        <w:rPr>
          <w:rFonts w:ascii="Times New Roman" w:hAnsi="Times New Roman"/>
          <w:color w:val="000000"/>
          <w:sz w:val="24"/>
          <w:szCs w:val="24"/>
        </w:rPr>
        <w:t xml:space="preserve">   - </w:t>
      </w:r>
      <w:r w:rsidR="003B4545" w:rsidRPr="00F306B6">
        <w:rPr>
          <w:rFonts w:ascii="Times New Roman" w:hAnsi="Times New Roman"/>
          <w:color w:val="000000"/>
          <w:sz w:val="24"/>
          <w:szCs w:val="24"/>
        </w:rPr>
        <w:t xml:space="preserve">  израсходованных сверх количества, предусмотренного на соответствующий период договором при превышении установленных договором ве</w:t>
      </w:r>
      <w:r w:rsidR="00B52649">
        <w:rPr>
          <w:rFonts w:ascii="Times New Roman" w:hAnsi="Times New Roman"/>
          <w:color w:val="000000"/>
          <w:sz w:val="24"/>
          <w:szCs w:val="24"/>
        </w:rPr>
        <w:t>личин теплопотребления</w:t>
      </w:r>
      <w:r>
        <w:rPr>
          <w:rFonts w:ascii="Times New Roman" w:hAnsi="Times New Roman"/>
          <w:color w:val="000000"/>
          <w:sz w:val="24"/>
          <w:szCs w:val="24"/>
        </w:rPr>
        <w:t xml:space="preserve"> (тепловая нагрузка Гкал/час, максимальный водоразбор  м3/час)</w:t>
      </w:r>
      <w:r w:rsidR="00B52649">
        <w:rPr>
          <w:rFonts w:ascii="Times New Roman" w:hAnsi="Times New Roman"/>
          <w:color w:val="000000"/>
          <w:sz w:val="24"/>
          <w:szCs w:val="24"/>
        </w:rPr>
        <w:t>,</w:t>
      </w:r>
    </w:p>
    <w:p w:rsidR="003B4545" w:rsidRPr="007D5132" w:rsidRDefault="00430C48" w:rsidP="003B4545">
      <w:pPr>
        <w:pStyle w:val="aa"/>
        <w:jc w:val="both"/>
        <w:rPr>
          <w:rFonts w:ascii="Times New Roman" w:hAnsi="Times New Roman"/>
          <w:sz w:val="24"/>
          <w:szCs w:val="24"/>
        </w:rPr>
      </w:pPr>
      <w:r w:rsidRPr="007D5132">
        <w:rPr>
          <w:rFonts w:ascii="Times New Roman" w:hAnsi="Times New Roman"/>
          <w:sz w:val="24"/>
          <w:szCs w:val="24"/>
        </w:rPr>
        <w:t xml:space="preserve">    - израсходованных </w:t>
      </w:r>
      <w:r w:rsidR="00B52649" w:rsidRPr="007D5132">
        <w:rPr>
          <w:rFonts w:ascii="Times New Roman" w:hAnsi="Times New Roman"/>
          <w:sz w:val="24"/>
          <w:szCs w:val="24"/>
        </w:rPr>
        <w:t>в результате прямого водоразбора из тепловой сети (для закрытой системы)</w:t>
      </w:r>
      <w:r w:rsidRPr="007D5132">
        <w:rPr>
          <w:rFonts w:ascii="Times New Roman" w:hAnsi="Times New Roman"/>
          <w:sz w:val="24"/>
          <w:szCs w:val="24"/>
        </w:rPr>
        <w:t xml:space="preserve">; </w:t>
      </w:r>
    </w:p>
    <w:p w:rsidR="00430C48" w:rsidRPr="007D5132" w:rsidRDefault="00430C48" w:rsidP="003B4545">
      <w:pPr>
        <w:pStyle w:val="aa"/>
        <w:jc w:val="both"/>
        <w:rPr>
          <w:rFonts w:ascii="Times New Roman" w:hAnsi="Times New Roman"/>
          <w:sz w:val="24"/>
          <w:szCs w:val="24"/>
        </w:rPr>
      </w:pPr>
      <w:r w:rsidRPr="007D5132">
        <w:rPr>
          <w:rFonts w:ascii="Times New Roman" w:hAnsi="Times New Roman"/>
          <w:sz w:val="24"/>
          <w:szCs w:val="24"/>
        </w:rPr>
        <w:t xml:space="preserve">     - израсходованных   при несвоевременном  устранении повреждений на сетях и си</w:t>
      </w:r>
      <w:r w:rsidR="00AF39F0">
        <w:rPr>
          <w:rFonts w:ascii="Times New Roman" w:hAnsi="Times New Roman"/>
          <w:sz w:val="24"/>
          <w:szCs w:val="24"/>
        </w:rPr>
        <w:t>стемах Исполнителя</w:t>
      </w:r>
      <w:r w:rsidRPr="007D5132">
        <w:rPr>
          <w:rFonts w:ascii="Times New Roman" w:hAnsi="Times New Roman"/>
          <w:sz w:val="24"/>
          <w:szCs w:val="24"/>
        </w:rPr>
        <w:t xml:space="preserve"> .</w:t>
      </w:r>
    </w:p>
    <w:p w:rsidR="003B4545" w:rsidRPr="007D5132" w:rsidRDefault="000A2462" w:rsidP="003B4545">
      <w:pPr>
        <w:spacing w:after="0" w:line="100" w:lineRule="atLeast"/>
        <w:jc w:val="both"/>
        <w:rPr>
          <w:rFonts w:ascii="Times New Roman" w:hAnsi="Times New Roman"/>
          <w:sz w:val="24"/>
          <w:szCs w:val="24"/>
        </w:rPr>
      </w:pPr>
      <w:r>
        <w:rPr>
          <w:rFonts w:ascii="Times New Roman" w:hAnsi="Times New Roman"/>
          <w:color w:val="000000"/>
          <w:sz w:val="24"/>
          <w:szCs w:val="24"/>
        </w:rPr>
        <w:t xml:space="preserve">           </w:t>
      </w:r>
      <w:r w:rsidR="003B4545" w:rsidRPr="00F306B6">
        <w:rPr>
          <w:rFonts w:ascii="Times New Roman" w:hAnsi="Times New Roman"/>
          <w:color w:val="000000"/>
          <w:sz w:val="24"/>
          <w:szCs w:val="24"/>
        </w:rPr>
        <w:t xml:space="preserve">Оплата производится </w:t>
      </w:r>
      <w:r w:rsidR="00BD7983">
        <w:rPr>
          <w:rFonts w:ascii="Times New Roman" w:hAnsi="Times New Roman"/>
          <w:color w:val="000000"/>
          <w:sz w:val="24"/>
          <w:szCs w:val="24"/>
        </w:rPr>
        <w:t>Исполнителем</w:t>
      </w:r>
      <w:r w:rsidR="00DA492D">
        <w:rPr>
          <w:rFonts w:ascii="Times New Roman" w:hAnsi="Times New Roman"/>
          <w:color w:val="000000"/>
          <w:sz w:val="24"/>
          <w:szCs w:val="24"/>
        </w:rPr>
        <w:t xml:space="preserve"> </w:t>
      </w:r>
      <w:r w:rsidR="00DA492D" w:rsidRPr="00F306B6">
        <w:rPr>
          <w:rFonts w:ascii="Times New Roman" w:hAnsi="Times New Roman"/>
          <w:color w:val="000000"/>
          <w:sz w:val="24"/>
          <w:szCs w:val="24"/>
        </w:rPr>
        <w:t xml:space="preserve"> </w:t>
      </w:r>
      <w:r w:rsidR="003B4545" w:rsidRPr="00F306B6">
        <w:rPr>
          <w:rFonts w:ascii="Times New Roman" w:hAnsi="Times New Roman"/>
          <w:color w:val="000000"/>
          <w:sz w:val="24"/>
          <w:szCs w:val="24"/>
        </w:rPr>
        <w:t xml:space="preserve">на основании актов, </w:t>
      </w:r>
      <w:r w:rsidR="003B4545" w:rsidRPr="00F306B6">
        <w:rPr>
          <w:rFonts w:ascii="Times New Roman" w:hAnsi="Times New Roman" w:cs="Times New Roman"/>
          <w:color w:val="000000"/>
          <w:sz w:val="24"/>
          <w:szCs w:val="24"/>
        </w:rPr>
        <w:t xml:space="preserve">составленных и подписанных, уполномоченными представителями Теплоснабжающей организации и </w:t>
      </w:r>
      <w:r w:rsidR="00BD7983">
        <w:rPr>
          <w:rFonts w:ascii="Times New Roman" w:hAnsi="Times New Roman" w:cs="Times New Roman"/>
          <w:color w:val="000000"/>
          <w:sz w:val="24"/>
          <w:szCs w:val="24"/>
        </w:rPr>
        <w:t xml:space="preserve">Исполнителя </w:t>
      </w:r>
      <w:r w:rsidR="003B4545" w:rsidRPr="00F306B6">
        <w:rPr>
          <w:rFonts w:ascii="Times New Roman" w:hAnsi="Times New Roman"/>
          <w:color w:val="000000"/>
          <w:sz w:val="24"/>
          <w:szCs w:val="24"/>
        </w:rPr>
        <w:t>по которым количество тепловой энергии и теплоносителя  определяется расчетным путем,</w:t>
      </w:r>
      <w:r w:rsidR="003B4545" w:rsidRPr="00F306B6">
        <w:rPr>
          <w:rFonts w:ascii="Times New Roman" w:eastAsia="Times New Roman" w:hAnsi="Times New Roman" w:cs="Times New Roman"/>
          <w:sz w:val="24"/>
          <w:szCs w:val="24"/>
        </w:rPr>
        <w:t xml:space="preserve"> в порядке, установленном законодательством РФ, </w:t>
      </w:r>
      <w:r w:rsidR="003B4545" w:rsidRPr="00F306B6">
        <w:rPr>
          <w:rFonts w:ascii="Times New Roman" w:hAnsi="Times New Roman"/>
          <w:color w:val="000000"/>
          <w:sz w:val="24"/>
          <w:szCs w:val="24"/>
        </w:rPr>
        <w:t>с момента последней проверки инспектором Теплоснабжающей организации или с начала отопительного сезона, либо на основании показаний введенных в эксплуатацию узлов учета тепловой энергии, теплоносителя.</w:t>
      </w:r>
      <w:r w:rsidR="00C14836">
        <w:rPr>
          <w:rFonts w:ascii="Times New Roman" w:hAnsi="Times New Roman"/>
          <w:color w:val="000000"/>
          <w:sz w:val="24"/>
          <w:szCs w:val="24"/>
        </w:rPr>
        <w:t xml:space="preserve"> </w:t>
      </w:r>
      <w:r w:rsidR="00C14836" w:rsidRPr="007D5132">
        <w:rPr>
          <w:rFonts w:ascii="Times New Roman" w:hAnsi="Times New Roman"/>
          <w:sz w:val="24"/>
          <w:szCs w:val="24"/>
        </w:rPr>
        <w:t>О</w:t>
      </w:r>
      <w:r w:rsidR="00BD7983" w:rsidRPr="007D5132">
        <w:rPr>
          <w:rFonts w:ascii="Times New Roman" w:hAnsi="Times New Roman"/>
          <w:sz w:val="24"/>
          <w:szCs w:val="24"/>
        </w:rPr>
        <w:t>тказ  Исполнителя</w:t>
      </w:r>
      <w:r w:rsidR="00C14836" w:rsidRPr="007D5132">
        <w:rPr>
          <w:rFonts w:ascii="Times New Roman" w:hAnsi="Times New Roman"/>
          <w:sz w:val="24"/>
          <w:szCs w:val="24"/>
        </w:rPr>
        <w:t xml:space="preserve"> от подписания акта  не освобождает  ее от оплаты в установленном порядке.</w:t>
      </w:r>
    </w:p>
    <w:p w:rsidR="00822E61" w:rsidRPr="00C14836" w:rsidRDefault="003B4545" w:rsidP="00822E61">
      <w:pPr>
        <w:spacing w:after="0" w:line="100" w:lineRule="atLeast"/>
        <w:jc w:val="both"/>
        <w:rPr>
          <w:rFonts w:ascii="Times New Roman" w:eastAsia="Times New Roman" w:hAnsi="Times New Roman" w:cs="Times New Roman"/>
          <w:color w:val="FF0000"/>
          <w:sz w:val="24"/>
          <w:szCs w:val="24"/>
        </w:rPr>
      </w:pPr>
      <w:r w:rsidRPr="00C14836">
        <w:rPr>
          <w:rFonts w:ascii="Times New Roman" w:hAnsi="Times New Roman"/>
          <w:color w:val="FF0000"/>
          <w:sz w:val="24"/>
          <w:szCs w:val="24"/>
        </w:rPr>
        <w:t xml:space="preserve"> </w:t>
      </w:r>
      <w:r w:rsidRPr="00C14836">
        <w:rPr>
          <w:rFonts w:ascii="Times New Roman" w:hAnsi="Times New Roman"/>
          <w:color w:val="FF0000"/>
          <w:sz w:val="24"/>
          <w:szCs w:val="24"/>
        </w:rPr>
        <w:tab/>
      </w:r>
      <w:r w:rsidRPr="00C14836">
        <w:rPr>
          <w:rFonts w:ascii="Times New Roman" w:hAnsi="Times New Roman"/>
          <w:color w:val="FF0000"/>
          <w:sz w:val="24"/>
          <w:szCs w:val="24"/>
        </w:rPr>
        <w:tab/>
      </w:r>
      <w:r w:rsidRPr="00C14836">
        <w:rPr>
          <w:rFonts w:ascii="Times New Roman" w:hAnsi="Times New Roman"/>
          <w:b/>
          <w:color w:val="FF0000"/>
          <w:sz w:val="24"/>
          <w:szCs w:val="24"/>
        </w:rPr>
        <w:tab/>
      </w:r>
      <w:r w:rsidRPr="00C14836">
        <w:rPr>
          <w:rFonts w:ascii="Times New Roman" w:hAnsi="Times New Roman"/>
          <w:b/>
          <w:color w:val="FF0000"/>
          <w:sz w:val="24"/>
          <w:szCs w:val="24"/>
        </w:rPr>
        <w:tab/>
      </w:r>
    </w:p>
    <w:p w:rsidR="001F5AA1" w:rsidRDefault="007F3D7B" w:rsidP="0088455B">
      <w:pPr>
        <w:spacing w:after="0" w:line="100" w:lineRule="atLeast"/>
        <w:jc w:val="both"/>
        <w:rPr>
          <w:rFonts w:ascii="Times New Roman" w:hAnsi="Times New Roman" w:cs="Times New Roman"/>
          <w:b/>
          <w:color w:val="000000"/>
          <w:sz w:val="24"/>
          <w:szCs w:val="24"/>
        </w:rPr>
      </w:pPr>
      <w:r w:rsidRPr="00F306B6">
        <w:rPr>
          <w:rFonts w:ascii="Times New Roman" w:hAnsi="Times New Roman"/>
          <w:color w:val="000000"/>
          <w:sz w:val="24"/>
          <w:szCs w:val="24"/>
        </w:rPr>
        <w:t xml:space="preserve">        </w:t>
      </w:r>
      <w:r w:rsidR="00822E61">
        <w:rPr>
          <w:rFonts w:ascii="Times New Roman" w:hAnsi="Times New Roman"/>
          <w:color w:val="000000"/>
          <w:sz w:val="24"/>
          <w:szCs w:val="24"/>
        </w:rPr>
        <w:t xml:space="preserve">                                   </w:t>
      </w:r>
      <w:r w:rsidR="0088455B">
        <w:rPr>
          <w:rFonts w:ascii="Times New Roman" w:hAnsi="Times New Roman"/>
          <w:color w:val="000000"/>
          <w:sz w:val="24"/>
          <w:szCs w:val="24"/>
        </w:rPr>
        <w:t xml:space="preserve">              </w:t>
      </w:r>
      <w:r w:rsidR="00DA492D">
        <w:rPr>
          <w:rFonts w:ascii="Times New Roman" w:hAnsi="Times New Roman" w:cs="Times New Roman"/>
          <w:b/>
          <w:color w:val="000000"/>
          <w:sz w:val="24"/>
          <w:szCs w:val="24"/>
        </w:rPr>
        <w:t xml:space="preserve"> 8</w:t>
      </w:r>
      <w:r w:rsidR="007C0073" w:rsidRPr="00F306B6">
        <w:rPr>
          <w:rFonts w:ascii="Times New Roman" w:hAnsi="Times New Roman" w:cs="Times New Roman"/>
          <w:b/>
          <w:color w:val="000000"/>
          <w:sz w:val="24"/>
          <w:szCs w:val="24"/>
        </w:rPr>
        <w:t>.ОСОБЫЕ  УСЛОВИЯ.</w:t>
      </w:r>
    </w:p>
    <w:p w:rsidR="005B2A4B" w:rsidRPr="0088455B" w:rsidRDefault="005B2A4B" w:rsidP="0088455B">
      <w:pPr>
        <w:spacing w:after="0" w:line="100" w:lineRule="atLeast"/>
        <w:jc w:val="both"/>
        <w:rPr>
          <w:rFonts w:ascii="Times New Roman" w:hAnsi="Times New Roman"/>
          <w:color w:val="000000"/>
          <w:sz w:val="24"/>
          <w:szCs w:val="24"/>
        </w:rPr>
      </w:pPr>
    </w:p>
    <w:p w:rsidR="007C0073" w:rsidRPr="00F306B6" w:rsidRDefault="00C5131B" w:rsidP="007C0073">
      <w:pPr>
        <w:pStyle w:val="aa"/>
        <w:tabs>
          <w:tab w:val="left" w:pos="540"/>
        </w:tabs>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7C0073" w:rsidRPr="00F306B6">
        <w:rPr>
          <w:rFonts w:ascii="Times New Roman" w:hAnsi="Times New Roman" w:cs="Times New Roman"/>
          <w:color w:val="000000"/>
          <w:sz w:val="24"/>
          <w:szCs w:val="24"/>
        </w:rPr>
        <w:t>.1. П</w:t>
      </w:r>
      <w:r w:rsidR="008F1D7E">
        <w:rPr>
          <w:rFonts w:ascii="Times New Roman" w:hAnsi="Times New Roman" w:cs="Times New Roman"/>
          <w:color w:val="000000"/>
          <w:sz w:val="24"/>
          <w:szCs w:val="24"/>
        </w:rPr>
        <w:t xml:space="preserve">ри отсутствии  на обслуживании </w:t>
      </w:r>
      <w:r w:rsidR="00BD7983">
        <w:rPr>
          <w:rFonts w:ascii="Times New Roman" w:hAnsi="Times New Roman" w:cs="Times New Roman"/>
          <w:color w:val="000000"/>
          <w:sz w:val="24"/>
          <w:szCs w:val="24"/>
        </w:rPr>
        <w:t>у Исполнителя</w:t>
      </w:r>
      <w:r w:rsidR="007C0073" w:rsidRPr="00F306B6">
        <w:rPr>
          <w:rFonts w:ascii="Times New Roman" w:hAnsi="Times New Roman" w:cs="Times New Roman"/>
          <w:color w:val="000000"/>
          <w:sz w:val="24"/>
          <w:szCs w:val="24"/>
        </w:rPr>
        <w:t xml:space="preserve"> наружных тепловых сетей, границей раздела эксплуатационной ответственнос</w:t>
      </w:r>
      <w:r w:rsidR="0076200D">
        <w:rPr>
          <w:rFonts w:ascii="Times New Roman" w:hAnsi="Times New Roman" w:cs="Times New Roman"/>
          <w:color w:val="000000"/>
          <w:sz w:val="24"/>
          <w:szCs w:val="24"/>
        </w:rPr>
        <w:t xml:space="preserve">ти по сетям объектов </w:t>
      </w:r>
      <w:r w:rsidR="00BD7983">
        <w:rPr>
          <w:rFonts w:ascii="Times New Roman" w:hAnsi="Times New Roman" w:cs="Times New Roman"/>
          <w:color w:val="000000"/>
          <w:sz w:val="24"/>
          <w:szCs w:val="24"/>
        </w:rPr>
        <w:t xml:space="preserve">Исполнителя </w:t>
      </w:r>
      <w:r w:rsidR="007C0073" w:rsidRPr="00F306B6">
        <w:rPr>
          <w:rFonts w:ascii="Times New Roman" w:hAnsi="Times New Roman" w:cs="Times New Roman"/>
          <w:color w:val="000000"/>
          <w:sz w:val="24"/>
          <w:szCs w:val="24"/>
        </w:rPr>
        <w:t>считается цоколь здания соответствующего объекта</w:t>
      </w:r>
      <w:r w:rsidR="00A05714" w:rsidRPr="00F306B6">
        <w:rPr>
          <w:rFonts w:ascii="Times New Roman" w:hAnsi="Times New Roman" w:cs="Times New Roman"/>
          <w:color w:val="000000"/>
          <w:sz w:val="24"/>
          <w:szCs w:val="24"/>
        </w:rPr>
        <w:t xml:space="preserve"> (многоквартирного дома).</w:t>
      </w:r>
      <w:r w:rsidR="007C0073" w:rsidRPr="00F306B6">
        <w:rPr>
          <w:rFonts w:ascii="Times New Roman" w:hAnsi="Times New Roman" w:cs="Times New Roman"/>
          <w:color w:val="000000"/>
          <w:sz w:val="24"/>
          <w:szCs w:val="24"/>
        </w:rPr>
        <w:t xml:space="preserve"> </w:t>
      </w:r>
    </w:p>
    <w:p w:rsidR="0088455B" w:rsidRDefault="0088455B" w:rsidP="0088455B">
      <w:pPr>
        <w:pStyle w:val="aa"/>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8.2. Исполнитель производит промывку и опрессовку действующих систем теплопотребления согласно программам (графикам) в присутствии представителя Теплоснабжающей организации, с обязательным уведомлением последней, но   не менее  чем за пять рабочих дней до начала работ. Акты проведения опрессовки и о качестве промывки систем теплопотребления подписывается представителем Теплоснабжающей организации и Исполнителя. При отсутствии актов  отопительные системы не включаются в работу.</w:t>
      </w:r>
    </w:p>
    <w:p w:rsidR="007C0073" w:rsidRPr="00F306B6" w:rsidRDefault="00C5131B" w:rsidP="007C0073">
      <w:pPr>
        <w:pStyle w:val="aa"/>
        <w:ind w:firstLine="540"/>
        <w:jc w:val="both"/>
        <w:rPr>
          <w:rFonts w:ascii="Times New Roman" w:hAnsi="Times New Roman" w:cs="Times New Roman"/>
          <w:color w:val="000000"/>
          <w:sz w:val="24"/>
          <w:szCs w:val="24"/>
        </w:rPr>
      </w:pPr>
      <w:r>
        <w:rPr>
          <w:rFonts w:ascii="Times New Roman" w:hAnsi="Times New Roman"/>
          <w:color w:val="000000"/>
          <w:sz w:val="24"/>
          <w:szCs w:val="24"/>
        </w:rPr>
        <w:t>8</w:t>
      </w:r>
      <w:r w:rsidR="00A05714" w:rsidRPr="00F306B6">
        <w:rPr>
          <w:rFonts w:ascii="Times New Roman" w:hAnsi="Times New Roman"/>
          <w:color w:val="000000"/>
          <w:sz w:val="24"/>
          <w:szCs w:val="24"/>
        </w:rPr>
        <w:t>.</w:t>
      </w:r>
      <w:r w:rsidR="00646F40">
        <w:rPr>
          <w:rFonts w:ascii="Times New Roman" w:hAnsi="Times New Roman"/>
          <w:color w:val="000000"/>
          <w:sz w:val="24"/>
          <w:szCs w:val="24"/>
        </w:rPr>
        <w:t>3</w:t>
      </w:r>
      <w:r w:rsidR="007C0073" w:rsidRPr="00F306B6">
        <w:rPr>
          <w:rFonts w:ascii="Times New Roman" w:hAnsi="Times New Roman"/>
          <w:color w:val="000000"/>
          <w:sz w:val="24"/>
          <w:szCs w:val="24"/>
        </w:rPr>
        <w:t>.</w:t>
      </w:r>
      <w:r w:rsidR="00A05714" w:rsidRPr="00F306B6">
        <w:rPr>
          <w:rFonts w:ascii="Times New Roman" w:hAnsi="Times New Roman"/>
          <w:color w:val="000000"/>
          <w:sz w:val="24"/>
          <w:szCs w:val="24"/>
        </w:rPr>
        <w:t xml:space="preserve"> </w:t>
      </w:r>
      <w:r w:rsidR="000A2462">
        <w:rPr>
          <w:rFonts w:ascii="Times New Roman" w:hAnsi="Times New Roman"/>
          <w:color w:val="000000"/>
          <w:sz w:val="24"/>
          <w:szCs w:val="24"/>
        </w:rPr>
        <w:t>Исполнитель</w:t>
      </w:r>
      <w:r w:rsidR="007C0073" w:rsidRPr="00F306B6">
        <w:rPr>
          <w:rFonts w:ascii="Times New Roman" w:hAnsi="Times New Roman"/>
          <w:color w:val="000000"/>
          <w:sz w:val="24"/>
          <w:szCs w:val="24"/>
        </w:rPr>
        <w:t xml:space="preserve">  разрабатывает и утверждает мероприятия по ограничению теплоснабжения, которые выполняются по рекомендации</w:t>
      </w:r>
      <w:r w:rsidR="0076200D">
        <w:rPr>
          <w:rFonts w:ascii="Times New Roman" w:hAnsi="Times New Roman"/>
          <w:color w:val="000000"/>
          <w:sz w:val="24"/>
          <w:szCs w:val="24"/>
        </w:rPr>
        <w:t xml:space="preserve"> </w:t>
      </w:r>
      <w:r w:rsidR="007C0073" w:rsidRPr="00F306B6">
        <w:rPr>
          <w:rFonts w:ascii="Times New Roman" w:hAnsi="Times New Roman"/>
          <w:color w:val="000000"/>
          <w:sz w:val="24"/>
          <w:szCs w:val="24"/>
        </w:rPr>
        <w:t>(предписанию) Теплоснабжающей организации, а также мероприятия, предотвращающие размораживание сист</w:t>
      </w:r>
      <w:r w:rsidR="0076200D">
        <w:rPr>
          <w:rFonts w:ascii="Times New Roman" w:hAnsi="Times New Roman"/>
          <w:color w:val="000000"/>
          <w:sz w:val="24"/>
          <w:szCs w:val="24"/>
        </w:rPr>
        <w:t>ем теплопотребления многоквартирного дома</w:t>
      </w:r>
      <w:r w:rsidR="007C0073" w:rsidRPr="00F306B6">
        <w:rPr>
          <w:rFonts w:ascii="Times New Roman" w:hAnsi="Times New Roman"/>
          <w:color w:val="000000"/>
          <w:sz w:val="24"/>
          <w:szCs w:val="24"/>
        </w:rPr>
        <w:t xml:space="preserve"> при возникновении аварийной ситуации в сетях Теплоснабжающей организации. Эти меропр</w:t>
      </w:r>
      <w:r w:rsidR="0076200D">
        <w:rPr>
          <w:rFonts w:ascii="Times New Roman" w:hAnsi="Times New Roman"/>
          <w:color w:val="000000"/>
          <w:sz w:val="24"/>
          <w:szCs w:val="24"/>
        </w:rPr>
        <w:t xml:space="preserve">иятия выполняются </w:t>
      </w:r>
      <w:r w:rsidR="00BD7983">
        <w:rPr>
          <w:rFonts w:ascii="Times New Roman" w:hAnsi="Times New Roman"/>
          <w:color w:val="000000"/>
          <w:sz w:val="24"/>
          <w:szCs w:val="24"/>
        </w:rPr>
        <w:t xml:space="preserve">Исполнителем </w:t>
      </w:r>
      <w:r w:rsidR="007C0073" w:rsidRPr="00F306B6">
        <w:rPr>
          <w:rFonts w:ascii="Times New Roman" w:hAnsi="Times New Roman"/>
          <w:color w:val="000000"/>
          <w:sz w:val="24"/>
          <w:szCs w:val="24"/>
        </w:rPr>
        <w:t>самостоятельно. Ввод графика ограничения возлагается на руководство потребителя  _______________________________</w:t>
      </w:r>
      <w:r w:rsidR="00841A56">
        <w:rPr>
          <w:rFonts w:ascii="Times New Roman" w:hAnsi="Times New Roman"/>
          <w:color w:val="000000"/>
          <w:sz w:val="24"/>
          <w:szCs w:val="24"/>
        </w:rPr>
        <w:t>______________________</w:t>
      </w:r>
      <w:r w:rsidR="007C0073" w:rsidRPr="00F306B6">
        <w:rPr>
          <w:rFonts w:ascii="Times New Roman" w:hAnsi="Times New Roman"/>
          <w:color w:val="000000"/>
          <w:sz w:val="24"/>
          <w:szCs w:val="24"/>
        </w:rPr>
        <w:t>_ тел.__________________ с последующим оповещением Теплоснабжающей организации по тел.</w:t>
      </w:r>
      <w:r w:rsidR="007C0073" w:rsidRPr="00F306B6">
        <w:rPr>
          <w:rFonts w:ascii="Times New Roman" w:hAnsi="Times New Roman" w:cs="Times New Roman"/>
          <w:color w:val="000000"/>
          <w:sz w:val="24"/>
          <w:szCs w:val="24"/>
        </w:rPr>
        <w:t xml:space="preserve"> 57-53-00.</w:t>
      </w:r>
    </w:p>
    <w:p w:rsidR="007F3D7B" w:rsidRDefault="007C0073" w:rsidP="007C0073">
      <w:pPr>
        <w:pStyle w:val="aa"/>
        <w:ind w:firstLine="540"/>
        <w:jc w:val="both"/>
        <w:rPr>
          <w:rFonts w:ascii="Times New Roman" w:hAnsi="Times New Roman"/>
          <w:color w:val="000000"/>
          <w:sz w:val="24"/>
          <w:szCs w:val="24"/>
        </w:rPr>
      </w:pPr>
      <w:r w:rsidRPr="00F306B6">
        <w:rPr>
          <w:rFonts w:ascii="Times New Roman" w:hAnsi="Times New Roman"/>
          <w:color w:val="000000"/>
          <w:sz w:val="24"/>
          <w:szCs w:val="24"/>
        </w:rPr>
        <w:lastRenderedPageBreak/>
        <w:t>При невыполнении рекомендации (предписания) Теплоснабжающая организация вправе самостоятельно принять решение об ограни</w:t>
      </w:r>
      <w:r w:rsidR="0076200D">
        <w:rPr>
          <w:rFonts w:ascii="Times New Roman" w:hAnsi="Times New Roman"/>
          <w:color w:val="000000"/>
          <w:sz w:val="24"/>
          <w:szCs w:val="24"/>
        </w:rPr>
        <w:t>чении теплоснабжения многоквартирного дома</w:t>
      </w:r>
      <w:r w:rsidRPr="00F306B6">
        <w:rPr>
          <w:rFonts w:ascii="Times New Roman" w:hAnsi="Times New Roman"/>
          <w:color w:val="000000"/>
          <w:sz w:val="24"/>
          <w:szCs w:val="24"/>
        </w:rPr>
        <w:t xml:space="preserve">, ответственность  за последствия ограничения возлагается </w:t>
      </w:r>
      <w:r w:rsidR="0076200D">
        <w:rPr>
          <w:rFonts w:ascii="Times New Roman" w:hAnsi="Times New Roman"/>
          <w:color w:val="000000"/>
          <w:sz w:val="24"/>
          <w:szCs w:val="24"/>
        </w:rPr>
        <w:t xml:space="preserve">на  </w:t>
      </w:r>
      <w:r w:rsidR="000A2462">
        <w:rPr>
          <w:rFonts w:ascii="Times New Roman" w:hAnsi="Times New Roman"/>
          <w:color w:val="000000"/>
          <w:sz w:val="24"/>
          <w:szCs w:val="24"/>
        </w:rPr>
        <w:t>Исполнителя.</w:t>
      </w:r>
    </w:p>
    <w:p w:rsidR="000A2462" w:rsidRPr="00F306B6" w:rsidRDefault="000A2462" w:rsidP="007C0073">
      <w:pPr>
        <w:pStyle w:val="aa"/>
        <w:ind w:firstLine="540"/>
        <w:jc w:val="both"/>
        <w:rPr>
          <w:rFonts w:ascii="Times New Roman" w:hAnsi="Times New Roman"/>
          <w:color w:val="000000"/>
          <w:sz w:val="24"/>
          <w:szCs w:val="24"/>
        </w:rPr>
      </w:pPr>
    </w:p>
    <w:p w:rsidR="007F3D7B" w:rsidRPr="00F306B6" w:rsidRDefault="004F6CE7" w:rsidP="007F3D7B">
      <w:pPr>
        <w:pStyle w:val="aa"/>
        <w:jc w:val="center"/>
        <w:rPr>
          <w:rFonts w:ascii="Times New Roman" w:hAnsi="Times New Roman" w:cs="Times New Roman"/>
          <w:b/>
          <w:color w:val="000000"/>
          <w:sz w:val="24"/>
          <w:szCs w:val="24"/>
        </w:rPr>
      </w:pPr>
      <w:r>
        <w:rPr>
          <w:rFonts w:ascii="Times New Roman" w:hAnsi="Times New Roman" w:cs="Times New Roman"/>
          <w:b/>
          <w:color w:val="000000"/>
          <w:sz w:val="24"/>
          <w:szCs w:val="24"/>
        </w:rPr>
        <w:t>9</w:t>
      </w:r>
      <w:r w:rsidR="007F3D7B" w:rsidRPr="00F306B6">
        <w:rPr>
          <w:rFonts w:ascii="Times New Roman" w:hAnsi="Times New Roman" w:cs="Times New Roman"/>
          <w:b/>
          <w:color w:val="000000"/>
          <w:sz w:val="24"/>
          <w:szCs w:val="24"/>
        </w:rPr>
        <w:t>. ОТВЕТСТВЕННОСТЬ  СТОРОН.</w:t>
      </w:r>
    </w:p>
    <w:p w:rsidR="007F3D7B" w:rsidRPr="00F306B6" w:rsidRDefault="007F3D7B" w:rsidP="007F3D7B">
      <w:pPr>
        <w:pStyle w:val="aa"/>
        <w:ind w:firstLine="540"/>
        <w:jc w:val="both"/>
        <w:rPr>
          <w:rFonts w:ascii="Times New Roman" w:hAnsi="Times New Roman" w:cs="Times New Roman"/>
          <w:color w:val="000000"/>
          <w:sz w:val="24"/>
          <w:szCs w:val="24"/>
        </w:rPr>
      </w:pPr>
    </w:p>
    <w:p w:rsidR="007F3D7B" w:rsidRPr="00F306B6" w:rsidRDefault="00C5131B" w:rsidP="007F3D7B">
      <w:pPr>
        <w:pStyle w:val="aa"/>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7F3D7B" w:rsidRPr="00F306B6">
        <w:rPr>
          <w:rFonts w:ascii="Times New Roman" w:hAnsi="Times New Roman" w:cs="Times New Roman"/>
          <w:color w:val="000000"/>
          <w:sz w:val="24"/>
          <w:szCs w:val="24"/>
        </w:rPr>
        <w:t xml:space="preserve">.1.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w:t>
      </w:r>
    </w:p>
    <w:p w:rsidR="007F3D7B" w:rsidRPr="00F306B6" w:rsidRDefault="00C5131B" w:rsidP="007F3D7B">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7F3D7B" w:rsidRPr="00F306B6">
        <w:rPr>
          <w:rFonts w:ascii="Times New Roman" w:hAnsi="Times New Roman" w:cs="Times New Roman"/>
          <w:color w:val="000000"/>
          <w:sz w:val="24"/>
          <w:szCs w:val="24"/>
        </w:rPr>
        <w:t>.</w:t>
      </w:r>
      <w:r w:rsidR="00646F40">
        <w:rPr>
          <w:rFonts w:ascii="Times New Roman" w:hAnsi="Times New Roman" w:cs="Times New Roman"/>
          <w:color w:val="000000"/>
          <w:sz w:val="24"/>
          <w:szCs w:val="24"/>
        </w:rPr>
        <w:t>2</w:t>
      </w:r>
      <w:r w:rsidR="007F3D7B" w:rsidRPr="00F306B6">
        <w:rPr>
          <w:rFonts w:ascii="Times New Roman" w:hAnsi="Times New Roman" w:cs="Times New Roman"/>
          <w:color w:val="000000"/>
          <w:sz w:val="24"/>
          <w:szCs w:val="24"/>
        </w:rPr>
        <w:t>.За нарушение п.п</w:t>
      </w:r>
      <w:r w:rsidR="007F3D7B" w:rsidRPr="00F306B6">
        <w:rPr>
          <w:rFonts w:ascii="Times New Roman" w:hAnsi="Times New Roman" w:cs="Times New Roman"/>
          <w:color w:val="FF0000"/>
          <w:sz w:val="24"/>
          <w:szCs w:val="24"/>
        </w:rPr>
        <w:t xml:space="preserve">. </w:t>
      </w:r>
      <w:r w:rsidR="007F3D7B" w:rsidRPr="00F306B6">
        <w:rPr>
          <w:rFonts w:ascii="Times New Roman" w:hAnsi="Times New Roman" w:cs="Times New Roman"/>
          <w:sz w:val="24"/>
          <w:szCs w:val="24"/>
        </w:rPr>
        <w:t>4.2.</w:t>
      </w:r>
      <w:r w:rsidR="001724D8">
        <w:rPr>
          <w:rFonts w:ascii="Times New Roman" w:hAnsi="Times New Roman" w:cs="Times New Roman"/>
          <w:sz w:val="24"/>
          <w:szCs w:val="24"/>
        </w:rPr>
        <w:t>4</w:t>
      </w:r>
      <w:r w:rsidR="007F3D7B" w:rsidRPr="00F306B6">
        <w:rPr>
          <w:rFonts w:ascii="Times New Roman" w:hAnsi="Times New Roman" w:cs="Times New Roman"/>
          <w:sz w:val="24"/>
          <w:szCs w:val="24"/>
        </w:rPr>
        <w:t>, 4.2.</w:t>
      </w:r>
      <w:r w:rsidR="001724D8">
        <w:rPr>
          <w:rFonts w:ascii="Times New Roman" w:hAnsi="Times New Roman" w:cs="Times New Roman"/>
          <w:sz w:val="24"/>
          <w:szCs w:val="24"/>
        </w:rPr>
        <w:t>5</w:t>
      </w:r>
      <w:r w:rsidR="007F3D7B" w:rsidRPr="00F306B6">
        <w:rPr>
          <w:rFonts w:ascii="Times New Roman" w:hAnsi="Times New Roman" w:cs="Times New Roman"/>
          <w:sz w:val="24"/>
          <w:szCs w:val="24"/>
        </w:rPr>
        <w:t>, 4.2.</w:t>
      </w:r>
      <w:r w:rsidR="001724D8">
        <w:rPr>
          <w:rFonts w:ascii="Times New Roman" w:hAnsi="Times New Roman" w:cs="Times New Roman"/>
          <w:sz w:val="24"/>
          <w:szCs w:val="24"/>
        </w:rPr>
        <w:t>6</w:t>
      </w:r>
      <w:r w:rsidR="007F3D7B" w:rsidRPr="00F306B6">
        <w:rPr>
          <w:rFonts w:ascii="Times New Roman" w:hAnsi="Times New Roman" w:cs="Times New Roman"/>
          <w:sz w:val="24"/>
          <w:szCs w:val="24"/>
        </w:rPr>
        <w:t>, 4.2.</w:t>
      </w:r>
      <w:r w:rsidR="001724D8">
        <w:rPr>
          <w:rFonts w:ascii="Times New Roman" w:hAnsi="Times New Roman" w:cs="Times New Roman"/>
          <w:sz w:val="24"/>
          <w:szCs w:val="24"/>
        </w:rPr>
        <w:t>7</w:t>
      </w:r>
      <w:r w:rsidR="007F3D7B" w:rsidRPr="00F306B6">
        <w:rPr>
          <w:rFonts w:ascii="Times New Roman" w:hAnsi="Times New Roman" w:cs="Times New Roman"/>
          <w:sz w:val="24"/>
          <w:szCs w:val="24"/>
        </w:rPr>
        <w:t>, 4.2.</w:t>
      </w:r>
      <w:r w:rsidR="001724D8">
        <w:rPr>
          <w:rFonts w:ascii="Times New Roman" w:hAnsi="Times New Roman" w:cs="Times New Roman"/>
          <w:sz w:val="24"/>
          <w:szCs w:val="24"/>
        </w:rPr>
        <w:t>8</w:t>
      </w:r>
      <w:r w:rsidR="007F3D7B" w:rsidRPr="00F306B6">
        <w:rPr>
          <w:rFonts w:ascii="Times New Roman" w:hAnsi="Times New Roman" w:cs="Times New Roman"/>
          <w:sz w:val="24"/>
          <w:szCs w:val="24"/>
        </w:rPr>
        <w:t>, 4.2.</w:t>
      </w:r>
      <w:r w:rsidR="001724D8">
        <w:rPr>
          <w:rFonts w:ascii="Times New Roman" w:hAnsi="Times New Roman" w:cs="Times New Roman"/>
          <w:sz w:val="24"/>
          <w:szCs w:val="24"/>
        </w:rPr>
        <w:t>9</w:t>
      </w:r>
      <w:r w:rsidR="007F3D7B" w:rsidRPr="00F306B6">
        <w:rPr>
          <w:rFonts w:ascii="Times New Roman" w:hAnsi="Times New Roman" w:cs="Times New Roman"/>
          <w:sz w:val="24"/>
          <w:szCs w:val="24"/>
        </w:rPr>
        <w:t>, 4.2.1</w:t>
      </w:r>
      <w:r w:rsidR="001724D8">
        <w:rPr>
          <w:rFonts w:ascii="Times New Roman" w:hAnsi="Times New Roman" w:cs="Times New Roman"/>
          <w:sz w:val="24"/>
          <w:szCs w:val="24"/>
        </w:rPr>
        <w:t>0</w:t>
      </w:r>
      <w:r w:rsidR="007F3D7B" w:rsidRPr="00F306B6">
        <w:rPr>
          <w:rFonts w:ascii="Times New Roman" w:hAnsi="Times New Roman" w:cs="Times New Roman"/>
          <w:sz w:val="24"/>
          <w:szCs w:val="24"/>
        </w:rPr>
        <w:t>, 4.2.1</w:t>
      </w:r>
      <w:r w:rsidR="001724D8">
        <w:rPr>
          <w:rFonts w:ascii="Times New Roman" w:hAnsi="Times New Roman" w:cs="Times New Roman"/>
          <w:sz w:val="24"/>
          <w:szCs w:val="24"/>
        </w:rPr>
        <w:t>1</w:t>
      </w:r>
      <w:r w:rsidR="007F3D7B" w:rsidRPr="00F306B6">
        <w:rPr>
          <w:rFonts w:ascii="Times New Roman" w:hAnsi="Times New Roman" w:cs="Times New Roman"/>
          <w:sz w:val="24"/>
          <w:szCs w:val="24"/>
        </w:rPr>
        <w:t xml:space="preserve"> настоящего договора и на основании акта, составленного и подписанного,</w:t>
      </w:r>
      <w:r w:rsidR="007F3D7B" w:rsidRPr="00F306B6">
        <w:rPr>
          <w:rFonts w:ascii="Times New Roman" w:hAnsi="Times New Roman" w:cs="Times New Roman"/>
          <w:color w:val="000000"/>
          <w:sz w:val="24"/>
          <w:szCs w:val="24"/>
        </w:rPr>
        <w:t xml:space="preserve"> уполномоченным представителем Теплоснабжающей организации, </w:t>
      </w:r>
      <w:r w:rsidR="00331234">
        <w:rPr>
          <w:rFonts w:ascii="Times New Roman" w:hAnsi="Times New Roman" w:cs="Times New Roman"/>
          <w:color w:val="000000"/>
          <w:sz w:val="24"/>
          <w:szCs w:val="24"/>
        </w:rPr>
        <w:t>Исполнитель</w:t>
      </w:r>
      <w:r w:rsidR="007F3D7B" w:rsidRPr="00F306B6">
        <w:rPr>
          <w:rFonts w:ascii="Times New Roman" w:hAnsi="Times New Roman" w:cs="Times New Roman"/>
          <w:color w:val="000000"/>
          <w:sz w:val="24"/>
          <w:szCs w:val="24"/>
        </w:rPr>
        <w:t xml:space="preserve"> оплачивает Теплоснабжающей органи</w:t>
      </w:r>
      <w:r w:rsidR="004F6CE7">
        <w:rPr>
          <w:rFonts w:ascii="Times New Roman" w:hAnsi="Times New Roman" w:cs="Times New Roman"/>
          <w:color w:val="000000"/>
          <w:sz w:val="24"/>
          <w:szCs w:val="24"/>
        </w:rPr>
        <w:t>зации штраф в размере 5000 (пять</w:t>
      </w:r>
      <w:r w:rsidR="007F3D7B" w:rsidRPr="00F306B6">
        <w:rPr>
          <w:rFonts w:ascii="Times New Roman" w:hAnsi="Times New Roman" w:cs="Times New Roman"/>
          <w:color w:val="000000"/>
          <w:sz w:val="24"/>
          <w:szCs w:val="24"/>
        </w:rPr>
        <w:t xml:space="preserve"> тысяч) рублей.</w:t>
      </w:r>
    </w:p>
    <w:p w:rsidR="007F3D7B" w:rsidRPr="00F306B6" w:rsidRDefault="00C5131B" w:rsidP="007F3D7B">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76200D">
        <w:rPr>
          <w:rFonts w:ascii="Times New Roman" w:hAnsi="Times New Roman" w:cs="Times New Roman"/>
          <w:color w:val="000000"/>
          <w:sz w:val="24"/>
          <w:szCs w:val="24"/>
        </w:rPr>
        <w:t>.</w:t>
      </w:r>
      <w:r w:rsidR="00646F40">
        <w:rPr>
          <w:rFonts w:ascii="Times New Roman" w:hAnsi="Times New Roman" w:cs="Times New Roman"/>
          <w:color w:val="000000"/>
          <w:sz w:val="24"/>
          <w:szCs w:val="24"/>
        </w:rPr>
        <w:t>3</w:t>
      </w:r>
      <w:r w:rsidR="00331234">
        <w:rPr>
          <w:rFonts w:ascii="Times New Roman" w:hAnsi="Times New Roman" w:cs="Times New Roman"/>
          <w:color w:val="000000"/>
          <w:sz w:val="24"/>
          <w:szCs w:val="24"/>
        </w:rPr>
        <w:t xml:space="preserve">.Исполнитель </w:t>
      </w:r>
      <w:r w:rsidR="0076200D">
        <w:rPr>
          <w:rFonts w:ascii="Times New Roman" w:hAnsi="Times New Roman" w:cs="Times New Roman"/>
          <w:color w:val="000000"/>
          <w:sz w:val="24"/>
          <w:szCs w:val="24"/>
        </w:rPr>
        <w:t xml:space="preserve"> </w:t>
      </w:r>
      <w:r w:rsidR="007F3D7B" w:rsidRPr="00F306B6">
        <w:rPr>
          <w:rFonts w:ascii="Times New Roman" w:hAnsi="Times New Roman" w:cs="Times New Roman"/>
          <w:color w:val="000000"/>
          <w:sz w:val="24"/>
          <w:szCs w:val="24"/>
        </w:rPr>
        <w:t xml:space="preserve"> несет ответственность:</w:t>
      </w:r>
    </w:p>
    <w:p w:rsidR="007F3D7B" w:rsidRPr="00F306B6" w:rsidRDefault="007F3D7B" w:rsidP="008B65AB">
      <w:pPr>
        <w:spacing w:after="0"/>
        <w:ind w:firstLine="567"/>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t>-</w:t>
      </w:r>
      <w:r w:rsidRPr="00F306B6">
        <w:rPr>
          <w:rFonts w:ascii="Times New Roman" w:hAnsi="Times New Roman" w:cs="Times New Roman"/>
          <w:sz w:val="24"/>
          <w:szCs w:val="24"/>
        </w:rPr>
        <w:t xml:space="preserve"> за действие потребителей, предусмотренные пунктом 35 «Правил предоставления коммунальных услуг собственникам и пользователям помещений в многоквартирных домах и жилых домов», которые повлекли нарушение установленных договором теплоснабжения показателей качества и объемов тепловой энергии;</w:t>
      </w:r>
    </w:p>
    <w:p w:rsidR="007F3D7B" w:rsidRPr="00F306B6" w:rsidRDefault="008B65AB" w:rsidP="008B65AB">
      <w:pPr>
        <w:pStyle w:val="a3"/>
        <w:rPr>
          <w:szCs w:val="24"/>
        </w:rPr>
      </w:pPr>
      <w:r w:rsidRPr="00F306B6">
        <w:rPr>
          <w:szCs w:val="24"/>
        </w:rPr>
        <w:t xml:space="preserve">        - </w:t>
      </w:r>
      <w:r w:rsidR="007F3D7B" w:rsidRPr="00F306B6">
        <w:rPr>
          <w:szCs w:val="24"/>
        </w:rPr>
        <w:t>за невыполнение действий по самостоятельному ограничению режима потребления на теплопотребляющих установках, а также за отказ от допуска представителей Теплоснабжающей организации для осуществления действий по ограничению режима потребления.</w:t>
      </w:r>
    </w:p>
    <w:p w:rsidR="007F3D7B" w:rsidRDefault="00C5131B" w:rsidP="008B65AB">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8B65AB" w:rsidRPr="00F306B6">
        <w:rPr>
          <w:rFonts w:ascii="Times New Roman" w:hAnsi="Times New Roman" w:cs="Times New Roman"/>
          <w:color w:val="000000"/>
          <w:sz w:val="24"/>
          <w:szCs w:val="24"/>
        </w:rPr>
        <w:t>.</w:t>
      </w:r>
      <w:r w:rsidR="00646F40">
        <w:rPr>
          <w:rFonts w:ascii="Times New Roman" w:hAnsi="Times New Roman" w:cs="Times New Roman"/>
          <w:color w:val="000000"/>
          <w:sz w:val="24"/>
          <w:szCs w:val="24"/>
        </w:rPr>
        <w:t>4</w:t>
      </w:r>
      <w:r w:rsidR="007F3D7B" w:rsidRPr="00F306B6">
        <w:rPr>
          <w:rFonts w:ascii="Times New Roman" w:hAnsi="Times New Roman" w:cs="Times New Roman"/>
          <w:color w:val="000000"/>
          <w:sz w:val="24"/>
          <w:szCs w:val="24"/>
        </w:rPr>
        <w:t>.Теплоснабжающая организация несет ответственность за качество поставляемого коммунального ресурса на границе раздела внутридомовых инженерных систем, являющихся общим имуществом собственников помещений в многоквартирном доме, и централизованных сетей инженерно-технического обеспечения, предназначенных для подачи коммунального ресурса к внутридомовым инженерным системам (цоколь здания).</w:t>
      </w:r>
    </w:p>
    <w:p w:rsidR="00B52649" w:rsidRPr="007D5132" w:rsidRDefault="00B52649" w:rsidP="009F4C87">
      <w:pPr>
        <w:spacing w:after="0"/>
        <w:ind w:firstLine="567"/>
        <w:jc w:val="both"/>
        <w:rPr>
          <w:rFonts w:ascii="Times New Roman" w:hAnsi="Times New Roman" w:cs="Times New Roman"/>
          <w:sz w:val="24"/>
          <w:szCs w:val="24"/>
        </w:rPr>
      </w:pPr>
      <w:r w:rsidRPr="007D5132">
        <w:rPr>
          <w:rFonts w:ascii="Times New Roman" w:hAnsi="Times New Roman" w:cs="Times New Roman"/>
          <w:sz w:val="24"/>
          <w:szCs w:val="24"/>
        </w:rPr>
        <w:t>9.5.Теплоснабжающая организация не несет ответственность за отпуск тепловой энергии с пониженными параметрами теплоносителя, за те сутки, в течение к</w:t>
      </w:r>
      <w:r w:rsidR="002276F7">
        <w:rPr>
          <w:rFonts w:ascii="Times New Roman" w:hAnsi="Times New Roman" w:cs="Times New Roman"/>
          <w:sz w:val="24"/>
          <w:szCs w:val="24"/>
        </w:rPr>
        <w:t>оторых Исполнитель допускал</w:t>
      </w:r>
      <w:r w:rsidRPr="007D5132">
        <w:rPr>
          <w:rFonts w:ascii="Times New Roman" w:hAnsi="Times New Roman" w:cs="Times New Roman"/>
          <w:sz w:val="24"/>
          <w:szCs w:val="24"/>
        </w:rPr>
        <w:t xml:space="preserve"> величины потребления или не соблюдала установленных режимов  теплопотребления в случае, если данные действия </w:t>
      </w:r>
      <w:r w:rsidR="00BD7983" w:rsidRPr="007D5132">
        <w:rPr>
          <w:rFonts w:ascii="Times New Roman" w:hAnsi="Times New Roman" w:cs="Times New Roman"/>
          <w:sz w:val="24"/>
          <w:szCs w:val="24"/>
        </w:rPr>
        <w:t xml:space="preserve">Исполнителя </w:t>
      </w:r>
      <w:r w:rsidRPr="007D5132">
        <w:rPr>
          <w:rFonts w:ascii="Times New Roman" w:hAnsi="Times New Roman" w:cs="Times New Roman"/>
          <w:sz w:val="24"/>
          <w:szCs w:val="24"/>
        </w:rPr>
        <w:t>не вызваны не соблюдением Теплоснабжающей  организацией требований настоящего договора по количеству и качеству теплоносителя.</w:t>
      </w:r>
    </w:p>
    <w:p w:rsidR="007F3D7B" w:rsidRPr="00F306B6" w:rsidRDefault="00B52649" w:rsidP="00B52649">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5131B">
        <w:rPr>
          <w:rFonts w:ascii="Times New Roman" w:hAnsi="Times New Roman" w:cs="Times New Roman"/>
          <w:color w:val="000000"/>
          <w:sz w:val="24"/>
          <w:szCs w:val="24"/>
        </w:rPr>
        <w:t>9</w:t>
      </w:r>
      <w:r w:rsidR="007F3D7B" w:rsidRPr="00F306B6">
        <w:rPr>
          <w:rFonts w:ascii="Times New Roman" w:hAnsi="Times New Roman" w:cs="Times New Roman"/>
          <w:color w:val="000000"/>
          <w:sz w:val="24"/>
          <w:szCs w:val="24"/>
        </w:rPr>
        <w:t>.</w:t>
      </w:r>
      <w:r>
        <w:rPr>
          <w:rFonts w:ascii="Times New Roman" w:hAnsi="Times New Roman" w:cs="Times New Roman"/>
          <w:color w:val="000000"/>
          <w:sz w:val="24"/>
          <w:szCs w:val="24"/>
        </w:rPr>
        <w:t>6</w:t>
      </w:r>
      <w:r w:rsidR="007F3D7B" w:rsidRPr="00F306B6">
        <w:rPr>
          <w:rFonts w:ascii="Times New Roman" w:hAnsi="Times New Roman" w:cs="Times New Roman"/>
          <w:color w:val="000000"/>
          <w:sz w:val="24"/>
          <w:szCs w:val="24"/>
        </w:rPr>
        <w:t>.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 По требованию любой из сторон в этом случае может быть создана комиссия, определяющая возможность дальнейшего исполнения взаимных обязательств.</w:t>
      </w:r>
    </w:p>
    <w:p w:rsidR="00486ECB" w:rsidRDefault="00486ECB" w:rsidP="00486ECB">
      <w:pPr>
        <w:spacing w:after="0" w:line="240" w:lineRule="auto"/>
        <w:jc w:val="both"/>
        <w:rPr>
          <w:rFonts w:ascii="Times New Roman" w:hAnsi="Times New Roman" w:cs="Times New Roman"/>
          <w:sz w:val="24"/>
          <w:szCs w:val="24"/>
        </w:rPr>
      </w:pPr>
      <w:r w:rsidRPr="00F306B6">
        <w:rPr>
          <w:rFonts w:ascii="Times New Roman" w:hAnsi="Times New Roman" w:cs="Times New Roman"/>
          <w:sz w:val="24"/>
          <w:szCs w:val="24"/>
        </w:rPr>
        <w:t xml:space="preserve">       </w:t>
      </w:r>
      <w:r w:rsidR="00C5131B">
        <w:rPr>
          <w:rFonts w:ascii="Times New Roman" w:hAnsi="Times New Roman" w:cs="Times New Roman"/>
          <w:sz w:val="24"/>
          <w:szCs w:val="24"/>
        </w:rPr>
        <w:t>9</w:t>
      </w:r>
      <w:r w:rsidRPr="00F306B6">
        <w:rPr>
          <w:rFonts w:ascii="Times New Roman" w:hAnsi="Times New Roman" w:cs="Times New Roman"/>
          <w:sz w:val="24"/>
          <w:szCs w:val="24"/>
        </w:rPr>
        <w:t>.</w:t>
      </w:r>
      <w:r w:rsidR="00B52649">
        <w:rPr>
          <w:rFonts w:ascii="Times New Roman" w:hAnsi="Times New Roman" w:cs="Times New Roman"/>
          <w:sz w:val="24"/>
          <w:szCs w:val="24"/>
        </w:rPr>
        <w:t>7</w:t>
      </w:r>
      <w:r w:rsidRPr="00F306B6">
        <w:rPr>
          <w:rFonts w:ascii="Times New Roman" w:hAnsi="Times New Roman" w:cs="Times New Roman"/>
          <w:sz w:val="24"/>
          <w:szCs w:val="24"/>
        </w:rPr>
        <w:t>. При неработающем регуляторе температуры на тепловом узле водоснабжения плата за горячую воду взимается по нормативному количеству воды с температурой теплоносителя в подающем теплопроводе. При этом «Теплоснабжающая организация» не несет ответственность за последствия, ввиду высокой температуры теплоносителя.</w:t>
      </w:r>
    </w:p>
    <w:p w:rsidR="00D42E8C" w:rsidRPr="00F306B6" w:rsidRDefault="00D42E8C" w:rsidP="00486ECB">
      <w:pPr>
        <w:spacing w:after="0" w:line="240" w:lineRule="auto"/>
        <w:jc w:val="both"/>
        <w:rPr>
          <w:rFonts w:ascii="Times New Roman" w:hAnsi="Times New Roman" w:cs="Times New Roman"/>
          <w:sz w:val="24"/>
          <w:szCs w:val="24"/>
        </w:rPr>
      </w:pPr>
    </w:p>
    <w:p w:rsidR="007F3D7B" w:rsidRPr="00F306B6" w:rsidRDefault="007F3D7B" w:rsidP="007F3D7B">
      <w:pPr>
        <w:pStyle w:val="aa"/>
        <w:ind w:firstLine="540"/>
        <w:jc w:val="both"/>
        <w:rPr>
          <w:rFonts w:ascii="Times New Roman" w:hAnsi="Times New Roman" w:cs="Times New Roman"/>
          <w:color w:val="000000"/>
          <w:sz w:val="24"/>
          <w:szCs w:val="24"/>
        </w:rPr>
      </w:pPr>
    </w:p>
    <w:p w:rsidR="007F3D7B" w:rsidRPr="00F306B6" w:rsidRDefault="00C5131B" w:rsidP="007F3D7B">
      <w:pPr>
        <w:pStyle w:val="aa"/>
        <w:ind w:firstLine="540"/>
        <w:jc w:val="cente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10</w:t>
      </w:r>
      <w:r w:rsidR="007F3D7B" w:rsidRPr="00F306B6">
        <w:rPr>
          <w:rFonts w:ascii="Times New Roman" w:hAnsi="Times New Roman" w:cs="Times New Roman"/>
          <w:b/>
          <w:color w:val="000000"/>
          <w:sz w:val="24"/>
          <w:szCs w:val="24"/>
        </w:rPr>
        <w:t>. СРОК  ДЕЙСТВИЯ,  ИЗМЕНЕНИЕ  И  РАСТОРЖЕНИЕ  ДОГОВОРА.</w:t>
      </w:r>
    </w:p>
    <w:p w:rsidR="007F3D7B" w:rsidRPr="00F306B6" w:rsidRDefault="007F3D7B" w:rsidP="007F3D7B">
      <w:pPr>
        <w:pStyle w:val="aa"/>
        <w:ind w:firstLine="540"/>
        <w:jc w:val="center"/>
        <w:outlineLvl w:val="0"/>
        <w:rPr>
          <w:rFonts w:ascii="Times New Roman" w:hAnsi="Times New Roman" w:cs="Times New Roman"/>
          <w:b/>
          <w:color w:val="000000"/>
          <w:sz w:val="24"/>
          <w:szCs w:val="24"/>
        </w:rPr>
      </w:pPr>
    </w:p>
    <w:p w:rsidR="007F3D7B" w:rsidRPr="00F306B6" w:rsidRDefault="00C5131B" w:rsidP="007F3D7B">
      <w:pPr>
        <w:pStyle w:val="aa"/>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7F3D7B" w:rsidRPr="00F306B6">
        <w:rPr>
          <w:rFonts w:ascii="Times New Roman" w:hAnsi="Times New Roman" w:cs="Times New Roman"/>
          <w:color w:val="000000"/>
          <w:sz w:val="24"/>
          <w:szCs w:val="24"/>
        </w:rPr>
        <w:t>.1. Настоящий договор вступает в силу с момента подписания и распространяет свое действие на взаимоотношени</w:t>
      </w:r>
      <w:r w:rsidR="00841A56">
        <w:rPr>
          <w:rFonts w:ascii="Times New Roman" w:hAnsi="Times New Roman" w:cs="Times New Roman"/>
          <w:color w:val="000000"/>
          <w:sz w:val="24"/>
          <w:szCs w:val="24"/>
        </w:rPr>
        <w:t>я сторон, возникшие с _________________</w:t>
      </w:r>
      <w:r w:rsidR="007F3D7B" w:rsidRPr="00F306B6">
        <w:rPr>
          <w:rFonts w:ascii="Times New Roman" w:hAnsi="Times New Roman" w:cs="Times New Roman"/>
          <w:color w:val="000000"/>
          <w:sz w:val="24"/>
          <w:szCs w:val="24"/>
        </w:rPr>
        <w:t xml:space="preserve"> 201____г. по ____________ 201______г., а в части взаимных расчётов до полного их выполнения. </w:t>
      </w:r>
    </w:p>
    <w:p w:rsidR="007F3D7B" w:rsidRPr="00F306B6" w:rsidRDefault="007F3D7B" w:rsidP="007F3D7B">
      <w:pPr>
        <w:pStyle w:val="aa"/>
        <w:ind w:firstLine="540"/>
        <w:jc w:val="both"/>
        <w:rPr>
          <w:rFonts w:ascii="Times New Roman" w:hAnsi="Times New Roman" w:cs="Times New Roman"/>
          <w:color w:val="000000"/>
          <w:sz w:val="24"/>
          <w:szCs w:val="24"/>
        </w:rPr>
      </w:pPr>
      <w:r w:rsidRPr="00F306B6">
        <w:rPr>
          <w:rFonts w:ascii="Times New Roman" w:hAnsi="Times New Roman" w:cs="Times New Roman"/>
          <w:color w:val="000000"/>
          <w:sz w:val="24"/>
          <w:szCs w:val="24"/>
        </w:rPr>
        <w:lastRenderedPageBreak/>
        <w:t>Если не менее чем за 30 дней до окончания срока действия настоящего договора ни одна из сторон не заявит о его прекращении, договор считается пролонгированным на следующий год.</w:t>
      </w:r>
    </w:p>
    <w:p w:rsidR="007F3D7B" w:rsidRPr="00F306B6" w:rsidRDefault="00C5131B" w:rsidP="007F3D7B">
      <w:pPr>
        <w:pStyle w:val="aa"/>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10</w:t>
      </w:r>
      <w:r w:rsidR="007F3D7B" w:rsidRPr="00F306B6">
        <w:rPr>
          <w:rFonts w:ascii="Times New Roman" w:hAnsi="Times New Roman" w:cs="Times New Roman"/>
          <w:color w:val="000000"/>
          <w:sz w:val="24"/>
          <w:szCs w:val="24"/>
        </w:rPr>
        <w:t>.2. Договор составлен в двух  подлинных экземплярах, имеющих одинаковую юридическую силу по одному экземпляру для каждой из сторон, при этом все Приложения к настоящему договору являются его неотъемлемой частью.</w:t>
      </w:r>
    </w:p>
    <w:p w:rsidR="007F3D7B" w:rsidRPr="00F306B6" w:rsidRDefault="00C5131B" w:rsidP="007F3D7B">
      <w:pPr>
        <w:pStyle w:val="aa"/>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7F3D7B" w:rsidRPr="00F306B6">
        <w:rPr>
          <w:rFonts w:ascii="Times New Roman" w:hAnsi="Times New Roman" w:cs="Times New Roman"/>
          <w:color w:val="000000"/>
          <w:sz w:val="24"/>
          <w:szCs w:val="24"/>
        </w:rPr>
        <w:t>.3. В случае расторжения договорных отнош</w:t>
      </w:r>
      <w:r w:rsidR="0076200D">
        <w:rPr>
          <w:rFonts w:ascii="Times New Roman" w:hAnsi="Times New Roman" w:cs="Times New Roman"/>
          <w:color w:val="000000"/>
          <w:sz w:val="24"/>
          <w:szCs w:val="24"/>
        </w:rPr>
        <w:t xml:space="preserve">ений </w:t>
      </w:r>
      <w:r w:rsidR="00BD7983">
        <w:rPr>
          <w:rFonts w:ascii="Times New Roman" w:hAnsi="Times New Roman" w:cs="Times New Roman"/>
          <w:color w:val="000000"/>
          <w:sz w:val="24"/>
          <w:szCs w:val="24"/>
        </w:rPr>
        <w:t>между Исполнителем</w:t>
      </w:r>
      <w:r w:rsidR="007F3D7B" w:rsidRPr="00F306B6">
        <w:rPr>
          <w:rFonts w:ascii="Times New Roman" w:hAnsi="Times New Roman" w:cs="Times New Roman"/>
          <w:color w:val="000000"/>
          <w:sz w:val="24"/>
          <w:szCs w:val="24"/>
        </w:rPr>
        <w:t xml:space="preserve"> и собственниками жилых помещ</w:t>
      </w:r>
      <w:r w:rsidR="00BD7983">
        <w:rPr>
          <w:rFonts w:ascii="Times New Roman" w:hAnsi="Times New Roman" w:cs="Times New Roman"/>
          <w:color w:val="000000"/>
          <w:sz w:val="24"/>
          <w:szCs w:val="24"/>
        </w:rPr>
        <w:t>ений, Исполнитель</w:t>
      </w:r>
      <w:r w:rsidR="007F3D7B" w:rsidRPr="00F306B6">
        <w:rPr>
          <w:rFonts w:ascii="Times New Roman" w:hAnsi="Times New Roman" w:cs="Times New Roman"/>
          <w:color w:val="000000"/>
          <w:sz w:val="24"/>
          <w:szCs w:val="24"/>
        </w:rPr>
        <w:t xml:space="preserve"> обязан  в течение пяти дней известить Теплоснабжающую</w:t>
      </w:r>
      <w:r w:rsidR="00486ECB" w:rsidRPr="00F306B6">
        <w:rPr>
          <w:rFonts w:ascii="Times New Roman" w:hAnsi="Times New Roman" w:cs="Times New Roman"/>
          <w:color w:val="000000"/>
          <w:sz w:val="24"/>
          <w:szCs w:val="24"/>
        </w:rPr>
        <w:t xml:space="preserve"> организацию в письменном  виде и предоставить</w:t>
      </w:r>
      <w:r w:rsidR="00970096" w:rsidRPr="00F306B6">
        <w:rPr>
          <w:rFonts w:ascii="Times New Roman" w:hAnsi="Times New Roman" w:cs="Times New Roman"/>
          <w:color w:val="000000"/>
          <w:sz w:val="24"/>
          <w:szCs w:val="24"/>
        </w:rPr>
        <w:t xml:space="preserve"> в Теплоснабжающую организацию копии протоколов общего собрания  потребителей о  ра</w:t>
      </w:r>
      <w:r w:rsidR="0076200D">
        <w:rPr>
          <w:rFonts w:ascii="Times New Roman" w:hAnsi="Times New Roman" w:cs="Times New Roman"/>
          <w:color w:val="000000"/>
          <w:sz w:val="24"/>
          <w:szCs w:val="24"/>
        </w:rPr>
        <w:t>сто</w:t>
      </w:r>
      <w:r w:rsidR="005811CE">
        <w:rPr>
          <w:rFonts w:ascii="Times New Roman" w:hAnsi="Times New Roman" w:cs="Times New Roman"/>
          <w:color w:val="000000"/>
          <w:sz w:val="24"/>
          <w:szCs w:val="24"/>
        </w:rPr>
        <w:t xml:space="preserve">ржении договора на управление </w:t>
      </w:r>
      <w:r w:rsidR="00970096" w:rsidRPr="00F306B6">
        <w:rPr>
          <w:rFonts w:ascii="Times New Roman" w:hAnsi="Times New Roman" w:cs="Times New Roman"/>
          <w:color w:val="000000"/>
          <w:sz w:val="24"/>
          <w:szCs w:val="24"/>
        </w:rPr>
        <w:t xml:space="preserve"> многоквартирным домом.</w:t>
      </w:r>
    </w:p>
    <w:p w:rsidR="007F3D7B" w:rsidRPr="00D42E8C" w:rsidRDefault="00C5131B" w:rsidP="007F3D7B">
      <w:pPr>
        <w:pStyle w:val="aa"/>
        <w:ind w:firstLine="540"/>
        <w:jc w:val="both"/>
        <w:rPr>
          <w:rFonts w:ascii="Times New Roman" w:hAnsi="Times New Roman" w:cs="Times New Roman"/>
          <w:sz w:val="24"/>
          <w:szCs w:val="24"/>
        </w:rPr>
      </w:pPr>
      <w:r>
        <w:rPr>
          <w:rFonts w:ascii="Times New Roman" w:hAnsi="Times New Roman" w:cs="Times New Roman"/>
          <w:color w:val="000000"/>
          <w:sz w:val="24"/>
          <w:szCs w:val="24"/>
        </w:rPr>
        <w:t>10</w:t>
      </w:r>
      <w:r w:rsidR="007F3D7B" w:rsidRPr="00F306B6">
        <w:rPr>
          <w:rFonts w:ascii="Times New Roman" w:hAnsi="Times New Roman" w:cs="Times New Roman"/>
          <w:color w:val="000000"/>
          <w:sz w:val="24"/>
          <w:szCs w:val="24"/>
        </w:rPr>
        <w:t>.4</w:t>
      </w:r>
      <w:r w:rsidR="007F3D7B" w:rsidRPr="001C5795">
        <w:rPr>
          <w:rFonts w:ascii="Times New Roman" w:hAnsi="Times New Roman" w:cs="Times New Roman"/>
          <w:color w:val="FF0000"/>
          <w:sz w:val="24"/>
          <w:szCs w:val="24"/>
        </w:rPr>
        <w:t xml:space="preserve">. </w:t>
      </w:r>
      <w:r w:rsidR="001C5795" w:rsidRPr="00D42E8C">
        <w:rPr>
          <w:rFonts w:ascii="Times New Roman" w:hAnsi="Times New Roman" w:cs="Times New Roman"/>
          <w:sz w:val="24"/>
          <w:szCs w:val="24"/>
        </w:rPr>
        <w:t>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 Сторона,  получившая претензию, обязана рассмотреть ее  и дать обоснованный ответ в течение 10 календарных дней с момента направления претензии. В случае  невозможности урегулирования спора стороны передают его на рассмотрение  в Арбитражный суд Астраханской области по истечении указанного срока</w:t>
      </w:r>
      <w:r w:rsidR="007F3D7B" w:rsidRPr="00D42E8C">
        <w:rPr>
          <w:rFonts w:ascii="Times New Roman" w:hAnsi="Times New Roman" w:cs="Times New Roman"/>
          <w:sz w:val="24"/>
          <w:szCs w:val="24"/>
        </w:rPr>
        <w:t>.</w:t>
      </w:r>
    </w:p>
    <w:p w:rsidR="0076200D" w:rsidRDefault="00C5131B" w:rsidP="007F3D7B">
      <w:pPr>
        <w:pStyle w:val="aa"/>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7F3D7B" w:rsidRPr="00F306B6">
        <w:rPr>
          <w:rFonts w:ascii="Times New Roman" w:hAnsi="Times New Roman" w:cs="Times New Roman"/>
          <w:color w:val="000000"/>
          <w:sz w:val="24"/>
          <w:szCs w:val="24"/>
        </w:rPr>
        <w:t>.5.Договор прекращает свое</w:t>
      </w:r>
      <w:r w:rsidR="00C739FE">
        <w:rPr>
          <w:rFonts w:ascii="Times New Roman" w:hAnsi="Times New Roman" w:cs="Times New Roman"/>
          <w:color w:val="000000"/>
          <w:sz w:val="24"/>
          <w:szCs w:val="24"/>
        </w:rPr>
        <w:t xml:space="preserve"> действие с момента прекращения Исполнителем</w:t>
      </w:r>
      <w:r w:rsidR="0076200D">
        <w:rPr>
          <w:rFonts w:ascii="Times New Roman" w:hAnsi="Times New Roman" w:cs="Times New Roman"/>
          <w:color w:val="000000"/>
          <w:sz w:val="24"/>
          <w:szCs w:val="24"/>
        </w:rPr>
        <w:t xml:space="preserve"> </w:t>
      </w:r>
      <w:r w:rsidR="004805AF">
        <w:rPr>
          <w:rFonts w:ascii="Times New Roman" w:hAnsi="Times New Roman" w:cs="Times New Roman"/>
          <w:color w:val="000000"/>
          <w:sz w:val="24"/>
          <w:szCs w:val="24"/>
        </w:rPr>
        <w:t>обязанности по управлению многоквартирным домом</w:t>
      </w:r>
      <w:r w:rsidR="0076200D">
        <w:rPr>
          <w:rFonts w:ascii="Times New Roman" w:hAnsi="Times New Roman" w:cs="Times New Roman"/>
          <w:color w:val="000000"/>
          <w:sz w:val="24"/>
          <w:szCs w:val="24"/>
        </w:rPr>
        <w:t>.</w:t>
      </w:r>
    </w:p>
    <w:p w:rsidR="007F3D7B" w:rsidRPr="00F306B6" w:rsidRDefault="00C5131B" w:rsidP="007F3D7B">
      <w:pPr>
        <w:pStyle w:val="aa"/>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7F3D7B" w:rsidRPr="00F306B6">
        <w:rPr>
          <w:rFonts w:ascii="Times New Roman" w:hAnsi="Times New Roman" w:cs="Times New Roman"/>
          <w:color w:val="000000"/>
          <w:sz w:val="24"/>
          <w:szCs w:val="24"/>
        </w:rPr>
        <w:t>.</w:t>
      </w:r>
      <w:r w:rsidR="00646F40">
        <w:rPr>
          <w:rFonts w:ascii="Times New Roman" w:hAnsi="Times New Roman" w:cs="Times New Roman"/>
          <w:color w:val="000000"/>
          <w:sz w:val="24"/>
          <w:szCs w:val="24"/>
        </w:rPr>
        <w:t>6</w:t>
      </w:r>
      <w:r w:rsidR="007F3D7B" w:rsidRPr="00F306B6">
        <w:rPr>
          <w:rFonts w:ascii="Times New Roman" w:hAnsi="Times New Roman" w:cs="Times New Roman"/>
          <w:color w:val="000000"/>
          <w:sz w:val="24"/>
          <w:szCs w:val="24"/>
        </w:rPr>
        <w:t>. Внесение изменений и дополнений к  условиям договора возможно по письменному соглашению сторон.</w:t>
      </w:r>
    </w:p>
    <w:p w:rsidR="007F3D7B" w:rsidRPr="007D5132" w:rsidRDefault="00C5131B" w:rsidP="007D5132">
      <w:pPr>
        <w:widowControl w:val="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7F3D7B" w:rsidRPr="00F306B6">
        <w:rPr>
          <w:rFonts w:ascii="Times New Roman" w:hAnsi="Times New Roman" w:cs="Times New Roman"/>
          <w:color w:val="000000"/>
          <w:sz w:val="24"/>
          <w:szCs w:val="24"/>
        </w:rPr>
        <w:t>.</w:t>
      </w:r>
      <w:r w:rsidR="00646F40">
        <w:rPr>
          <w:rFonts w:ascii="Times New Roman" w:hAnsi="Times New Roman" w:cs="Times New Roman"/>
          <w:color w:val="000000"/>
          <w:sz w:val="24"/>
          <w:szCs w:val="24"/>
        </w:rPr>
        <w:t>7</w:t>
      </w:r>
      <w:r w:rsidR="007F3D7B" w:rsidRPr="00F306B6">
        <w:rPr>
          <w:rFonts w:ascii="Times New Roman" w:hAnsi="Times New Roman" w:cs="Times New Roman"/>
          <w:color w:val="000000"/>
          <w:sz w:val="24"/>
          <w:szCs w:val="24"/>
        </w:rPr>
        <w:t>. В случае изменения действующего законодательства РФ, стороны обязуются внести соответствующие изменения в настоящий Договор.</w:t>
      </w:r>
    </w:p>
    <w:p w:rsidR="00D42E8C" w:rsidRDefault="00D42E8C" w:rsidP="007F3D7B">
      <w:pPr>
        <w:pStyle w:val="aa"/>
        <w:jc w:val="center"/>
        <w:outlineLvl w:val="0"/>
        <w:rPr>
          <w:rFonts w:ascii="Times New Roman" w:hAnsi="Times New Roman" w:cs="Times New Roman"/>
          <w:b/>
          <w:color w:val="000000"/>
          <w:sz w:val="24"/>
          <w:szCs w:val="24"/>
        </w:rPr>
      </w:pPr>
    </w:p>
    <w:p w:rsidR="007F3D7B" w:rsidRPr="00F306B6" w:rsidRDefault="00D42E8C" w:rsidP="007F3D7B">
      <w:pPr>
        <w:pStyle w:val="aa"/>
        <w:jc w:val="cente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11</w:t>
      </w:r>
      <w:r w:rsidR="007F3D7B" w:rsidRPr="00F306B6">
        <w:rPr>
          <w:rFonts w:ascii="Times New Roman" w:hAnsi="Times New Roman" w:cs="Times New Roman"/>
          <w:b/>
          <w:color w:val="000000"/>
          <w:sz w:val="24"/>
          <w:szCs w:val="24"/>
        </w:rPr>
        <w:t>. ЮРИДИЧЕСКИЕ  АДРЕСА  СТОРОН.</w:t>
      </w:r>
    </w:p>
    <w:p w:rsidR="007F3D7B" w:rsidRPr="00F306B6" w:rsidRDefault="007F3D7B" w:rsidP="007F3D7B">
      <w:pPr>
        <w:pStyle w:val="aa"/>
        <w:rPr>
          <w:rFonts w:ascii="Times New Roman" w:hAnsi="Times New Roman" w:cs="Times New Roman"/>
          <w:color w:val="000000"/>
          <w:sz w:val="24"/>
          <w:szCs w:val="24"/>
        </w:rPr>
      </w:pPr>
    </w:p>
    <w:p w:rsidR="007F3D7B" w:rsidRDefault="007F3D7B" w:rsidP="007F3D7B">
      <w:pPr>
        <w:pStyle w:val="ac"/>
        <w:jc w:val="both"/>
        <w:rPr>
          <w:rFonts w:ascii="Times New Roman" w:hAnsi="Times New Roman"/>
          <w:b/>
          <w:color w:val="000000"/>
          <w:sz w:val="24"/>
          <w:szCs w:val="24"/>
          <w:lang w:eastAsia="ru-RU"/>
        </w:rPr>
      </w:pPr>
      <w:r w:rsidRPr="00F306B6">
        <w:rPr>
          <w:rFonts w:ascii="Times New Roman" w:hAnsi="Times New Roman"/>
          <w:b/>
          <w:color w:val="000000"/>
          <w:sz w:val="24"/>
          <w:szCs w:val="24"/>
          <w:lang w:eastAsia="ru-RU"/>
        </w:rPr>
        <w:t>Теплоснабжающая организация: МУП г.</w:t>
      </w:r>
      <w:r w:rsidR="00CA0571">
        <w:rPr>
          <w:rFonts w:ascii="Times New Roman" w:hAnsi="Times New Roman"/>
          <w:b/>
          <w:color w:val="000000"/>
          <w:sz w:val="24"/>
          <w:szCs w:val="24"/>
          <w:lang w:eastAsia="ru-RU"/>
        </w:rPr>
        <w:t xml:space="preserve"> </w:t>
      </w:r>
      <w:r w:rsidRPr="00F306B6">
        <w:rPr>
          <w:rFonts w:ascii="Times New Roman" w:hAnsi="Times New Roman"/>
          <w:b/>
          <w:color w:val="000000"/>
          <w:sz w:val="24"/>
          <w:szCs w:val="24"/>
          <w:lang w:eastAsia="ru-RU"/>
        </w:rPr>
        <w:t>Астрахани «Коммунэнерго»</w:t>
      </w:r>
      <w:r w:rsidR="007A3E25">
        <w:rPr>
          <w:rFonts w:ascii="Times New Roman" w:hAnsi="Times New Roman"/>
          <w:b/>
          <w:color w:val="000000"/>
          <w:sz w:val="24"/>
          <w:szCs w:val="24"/>
          <w:lang w:eastAsia="ru-RU"/>
        </w:rPr>
        <w:t>:</w:t>
      </w:r>
    </w:p>
    <w:p w:rsidR="007A3E25" w:rsidRDefault="007A3E25" w:rsidP="007F3D7B">
      <w:pPr>
        <w:pStyle w:val="ac"/>
        <w:jc w:val="both"/>
        <w:rPr>
          <w:rFonts w:ascii="Times New Roman" w:hAnsi="Times New Roman"/>
          <w:b/>
          <w:color w:val="000000"/>
          <w:sz w:val="24"/>
          <w:szCs w:val="24"/>
          <w:lang w:eastAsia="ru-RU"/>
        </w:rPr>
      </w:pPr>
    </w:p>
    <w:p w:rsidR="007A3E25" w:rsidRDefault="007A3E25" w:rsidP="007F3D7B">
      <w:pPr>
        <w:pStyle w:val="ac"/>
        <w:jc w:val="both"/>
        <w:rPr>
          <w:rFonts w:ascii="Times New Roman" w:hAnsi="Times New Roman"/>
          <w:b/>
          <w:color w:val="000000"/>
          <w:sz w:val="24"/>
          <w:szCs w:val="24"/>
          <w:lang w:eastAsia="ru-RU"/>
        </w:rPr>
      </w:pPr>
    </w:p>
    <w:p w:rsidR="007D5132" w:rsidRDefault="007D5132" w:rsidP="007F3D7B">
      <w:pPr>
        <w:pStyle w:val="ac"/>
        <w:jc w:val="both"/>
        <w:rPr>
          <w:rFonts w:ascii="Times New Roman" w:hAnsi="Times New Roman"/>
          <w:b/>
          <w:color w:val="000000"/>
          <w:sz w:val="24"/>
          <w:szCs w:val="24"/>
          <w:lang w:eastAsia="ru-RU"/>
        </w:rPr>
      </w:pPr>
    </w:p>
    <w:p w:rsidR="007D5132" w:rsidRPr="00F306B6" w:rsidRDefault="007D5132" w:rsidP="007F3D7B">
      <w:pPr>
        <w:pStyle w:val="ac"/>
        <w:jc w:val="both"/>
        <w:rPr>
          <w:rFonts w:ascii="Times New Roman" w:hAnsi="Times New Roman"/>
          <w:b/>
          <w:color w:val="000000"/>
          <w:sz w:val="24"/>
          <w:szCs w:val="24"/>
          <w:lang w:eastAsia="ru-RU"/>
        </w:rPr>
      </w:pPr>
    </w:p>
    <w:p w:rsidR="007F3D7B" w:rsidRDefault="007A3E25" w:rsidP="007F3D7B">
      <w:pPr>
        <w:pStyle w:val="ac"/>
        <w:jc w:val="both"/>
        <w:rPr>
          <w:rFonts w:ascii="Times New Roman" w:hAnsi="Times New Roman"/>
          <w:b/>
          <w:color w:val="000000"/>
          <w:sz w:val="24"/>
          <w:szCs w:val="24"/>
          <w:lang w:eastAsia="ru-RU"/>
        </w:rPr>
      </w:pPr>
      <w:r>
        <w:rPr>
          <w:rFonts w:ascii="Times New Roman" w:hAnsi="Times New Roman"/>
          <w:b/>
          <w:color w:val="000000"/>
          <w:sz w:val="24"/>
          <w:szCs w:val="24"/>
          <w:lang w:eastAsia="ru-RU"/>
        </w:rPr>
        <w:t>Исполнитель</w:t>
      </w:r>
      <w:r w:rsidR="007F3D7B" w:rsidRPr="00F306B6">
        <w:rPr>
          <w:rFonts w:ascii="Times New Roman" w:hAnsi="Times New Roman"/>
          <w:b/>
          <w:color w:val="000000"/>
          <w:sz w:val="24"/>
          <w:szCs w:val="24"/>
          <w:lang w:eastAsia="ru-RU"/>
        </w:rPr>
        <w:t xml:space="preserve">: </w:t>
      </w:r>
    </w:p>
    <w:p w:rsidR="00646F40" w:rsidRDefault="00646F40" w:rsidP="007F3D7B">
      <w:pPr>
        <w:pStyle w:val="ac"/>
        <w:jc w:val="both"/>
        <w:rPr>
          <w:rFonts w:ascii="Times New Roman" w:hAnsi="Times New Roman"/>
          <w:b/>
          <w:color w:val="000000"/>
          <w:sz w:val="24"/>
          <w:szCs w:val="24"/>
          <w:lang w:eastAsia="ru-RU"/>
        </w:rPr>
      </w:pPr>
    </w:p>
    <w:p w:rsidR="007D5132" w:rsidRPr="00F306B6" w:rsidRDefault="007D5132" w:rsidP="007F3D7B">
      <w:pPr>
        <w:pStyle w:val="ac"/>
        <w:jc w:val="both"/>
        <w:rPr>
          <w:rFonts w:ascii="Times New Roman" w:hAnsi="Times New Roman"/>
          <w:b/>
          <w:color w:val="000000"/>
          <w:sz w:val="24"/>
          <w:szCs w:val="24"/>
          <w:lang w:eastAsia="ru-RU"/>
        </w:rPr>
      </w:pPr>
    </w:p>
    <w:p w:rsidR="00646F40" w:rsidRPr="00627B5B" w:rsidRDefault="00646F40" w:rsidP="00646F40">
      <w:pPr>
        <w:spacing w:before="240" w:after="0" w:line="100" w:lineRule="atLeast"/>
        <w:jc w:val="both"/>
        <w:rPr>
          <w:rFonts w:ascii="Times New Roman" w:eastAsia="Times New Roman" w:hAnsi="Times New Roman" w:cs="Times New Roman"/>
        </w:rPr>
      </w:pPr>
      <w:r w:rsidRPr="00627B5B">
        <w:rPr>
          <w:rFonts w:ascii="Times New Roman" w:eastAsia="Times New Roman" w:hAnsi="Times New Roman" w:cs="Times New Roman"/>
          <w:b/>
          <w:bCs/>
        </w:rPr>
        <w:t>Приложения:</w:t>
      </w:r>
      <w:r w:rsidRPr="00627B5B">
        <w:rPr>
          <w:rFonts w:ascii="Times New Roman" w:eastAsia="Times New Roman" w:hAnsi="Times New Roman" w:cs="Times New Roman"/>
        </w:rPr>
        <w:t xml:space="preserve"> </w:t>
      </w:r>
    </w:p>
    <w:p w:rsidR="00646F40" w:rsidRPr="00627B5B" w:rsidRDefault="00C5131B" w:rsidP="00646F40">
      <w:pPr>
        <w:spacing w:after="0" w:line="100" w:lineRule="atLeast"/>
        <w:jc w:val="both"/>
        <w:rPr>
          <w:rFonts w:ascii="Times New Roman" w:eastAsia="Times New Roman" w:hAnsi="Times New Roman" w:cs="Times New Roman"/>
        </w:rPr>
      </w:pPr>
      <w:r>
        <w:rPr>
          <w:rFonts w:ascii="Times New Roman" w:eastAsia="Times New Roman" w:hAnsi="Times New Roman" w:cs="Times New Roman"/>
        </w:rPr>
        <w:t xml:space="preserve">          1. Ориентировочные объемы потребления</w:t>
      </w:r>
    </w:p>
    <w:p w:rsidR="00C5131B" w:rsidRDefault="00D15FA0" w:rsidP="00D15FA0">
      <w:pPr>
        <w:tabs>
          <w:tab w:val="left" w:pos="1260"/>
        </w:tabs>
        <w:spacing w:after="0"/>
        <w:ind w:firstLine="540"/>
        <w:jc w:val="both"/>
        <w:rPr>
          <w:rFonts w:ascii="Times New Roman" w:eastAsia="Times New Roman" w:hAnsi="Times New Roman" w:cs="Times New Roman"/>
        </w:rPr>
      </w:pPr>
      <w:r>
        <w:rPr>
          <w:rFonts w:ascii="Times New Roman" w:eastAsia="Times New Roman" w:hAnsi="Times New Roman" w:cs="Times New Roman"/>
        </w:rPr>
        <w:t>2</w:t>
      </w:r>
      <w:r w:rsidR="00646F40" w:rsidRPr="00627B5B">
        <w:rPr>
          <w:rFonts w:ascii="Times New Roman" w:eastAsia="Times New Roman" w:hAnsi="Times New Roman" w:cs="Times New Roman"/>
        </w:rPr>
        <w:t>.</w:t>
      </w:r>
      <w:r w:rsidR="00646F40">
        <w:rPr>
          <w:rFonts w:ascii="Times New Roman" w:eastAsia="Times New Roman" w:hAnsi="Times New Roman" w:cs="Times New Roman"/>
        </w:rPr>
        <w:t xml:space="preserve"> </w:t>
      </w:r>
      <w:r w:rsidR="00CA0571">
        <w:rPr>
          <w:rFonts w:ascii="Times New Roman" w:eastAsia="Times New Roman" w:hAnsi="Times New Roman" w:cs="Times New Roman"/>
        </w:rPr>
        <w:t>Протокол расчета</w:t>
      </w:r>
      <w:r w:rsidR="00C5131B">
        <w:rPr>
          <w:rFonts w:ascii="Times New Roman" w:eastAsia="Times New Roman" w:hAnsi="Times New Roman" w:cs="Times New Roman"/>
        </w:rPr>
        <w:t xml:space="preserve"> тепловой энергии и теплоносителя</w:t>
      </w:r>
    </w:p>
    <w:p w:rsidR="00D15FA0" w:rsidRDefault="00D15FA0" w:rsidP="00D15FA0">
      <w:pPr>
        <w:tabs>
          <w:tab w:val="left" w:pos="1260"/>
        </w:tabs>
        <w:spacing w:after="0"/>
        <w:ind w:firstLine="540"/>
        <w:jc w:val="both"/>
        <w:rPr>
          <w:rFonts w:ascii="Times New Roman" w:eastAsia="Times New Roman" w:hAnsi="Times New Roman" w:cs="Times New Roman"/>
        </w:rPr>
      </w:pPr>
      <w:r>
        <w:rPr>
          <w:rFonts w:ascii="Times New Roman" w:eastAsia="Times New Roman" w:hAnsi="Times New Roman" w:cs="Times New Roman"/>
        </w:rPr>
        <w:t xml:space="preserve">3.Протокол расчета тепловой энергии и теплоносителя,  используемых в целях содержания </w:t>
      </w:r>
    </w:p>
    <w:p w:rsidR="00D15FA0" w:rsidRDefault="00D15FA0" w:rsidP="00D15FA0">
      <w:pPr>
        <w:tabs>
          <w:tab w:val="left" w:pos="1260"/>
        </w:tabs>
        <w:spacing w:after="0"/>
        <w:ind w:firstLine="540"/>
        <w:jc w:val="both"/>
        <w:rPr>
          <w:rFonts w:ascii="Times New Roman" w:eastAsia="Times New Roman" w:hAnsi="Times New Roman" w:cs="Times New Roman"/>
        </w:rPr>
      </w:pPr>
      <w:r>
        <w:rPr>
          <w:rFonts w:ascii="Times New Roman" w:eastAsia="Times New Roman" w:hAnsi="Times New Roman" w:cs="Times New Roman"/>
        </w:rPr>
        <w:t>общего имущества.</w:t>
      </w:r>
    </w:p>
    <w:p w:rsidR="00C5131B" w:rsidRDefault="00F34E2B" w:rsidP="007F3D7B">
      <w:pPr>
        <w:tabs>
          <w:tab w:val="left" w:pos="1260"/>
        </w:tabs>
        <w:ind w:firstLine="540"/>
        <w:jc w:val="both"/>
        <w:rPr>
          <w:rFonts w:ascii="Times New Roman" w:eastAsia="Times New Roman" w:hAnsi="Times New Roman" w:cs="Times New Roman"/>
        </w:rPr>
      </w:pPr>
      <w:r>
        <w:rPr>
          <w:rFonts w:ascii="Times New Roman" w:eastAsia="Times New Roman" w:hAnsi="Times New Roman" w:cs="Times New Roman"/>
        </w:rPr>
        <w:t>4</w:t>
      </w:r>
      <w:r w:rsidR="00C5131B">
        <w:rPr>
          <w:rFonts w:ascii="Times New Roman" w:eastAsia="Times New Roman" w:hAnsi="Times New Roman" w:cs="Times New Roman"/>
        </w:rPr>
        <w:t xml:space="preserve">.Перечень потребляющих объектов </w:t>
      </w:r>
      <w:r w:rsidR="00D15FA0">
        <w:rPr>
          <w:rFonts w:ascii="Times New Roman" w:eastAsia="Times New Roman" w:hAnsi="Times New Roman" w:cs="Times New Roman"/>
        </w:rPr>
        <w:t>Исполнителя.</w:t>
      </w:r>
    </w:p>
    <w:p w:rsidR="00C5131B" w:rsidRPr="00610F79" w:rsidRDefault="00C5131B" w:rsidP="007F3D7B">
      <w:pPr>
        <w:tabs>
          <w:tab w:val="left" w:pos="1260"/>
        </w:tabs>
        <w:ind w:firstLine="540"/>
        <w:jc w:val="both"/>
        <w:rPr>
          <w:rFonts w:ascii="Times New Roman" w:hAnsi="Times New Roman" w:cs="Times New Roman"/>
          <w:color w:val="000000"/>
          <w:sz w:val="24"/>
          <w:szCs w:val="24"/>
        </w:rPr>
      </w:pPr>
    </w:p>
    <w:tbl>
      <w:tblPr>
        <w:tblW w:w="9680" w:type="dxa"/>
        <w:tblLook w:val="01E0"/>
      </w:tblPr>
      <w:tblGrid>
        <w:gridCol w:w="9853"/>
      </w:tblGrid>
      <w:tr w:rsidR="007F3D7B" w:rsidRPr="00610F79" w:rsidTr="00646F40">
        <w:tc>
          <w:tcPr>
            <w:tcW w:w="9680" w:type="dxa"/>
          </w:tcPr>
          <w:tbl>
            <w:tblPr>
              <w:tblW w:w="9923" w:type="dxa"/>
              <w:tblLook w:val="04A0"/>
            </w:tblPr>
            <w:tblGrid>
              <w:gridCol w:w="4678"/>
              <w:gridCol w:w="1134"/>
              <w:gridCol w:w="4111"/>
            </w:tblGrid>
            <w:tr w:rsidR="007F3D7B" w:rsidRPr="00610F79" w:rsidTr="00646F40">
              <w:tc>
                <w:tcPr>
                  <w:tcW w:w="4678" w:type="dxa"/>
                </w:tcPr>
                <w:p w:rsidR="007F3D7B" w:rsidRPr="00610F79" w:rsidRDefault="007F3D7B" w:rsidP="00646F40">
                  <w:pPr>
                    <w:tabs>
                      <w:tab w:val="left" w:pos="1260"/>
                    </w:tabs>
                    <w:jc w:val="center"/>
                    <w:rPr>
                      <w:rFonts w:ascii="Times New Roman" w:hAnsi="Times New Roman" w:cs="Times New Roman"/>
                      <w:b/>
                      <w:color w:val="000000"/>
                      <w:sz w:val="24"/>
                      <w:szCs w:val="24"/>
                    </w:rPr>
                  </w:pPr>
                  <w:r w:rsidRPr="00610F79">
                    <w:rPr>
                      <w:rFonts w:ascii="Times New Roman" w:hAnsi="Times New Roman" w:cs="Times New Roman"/>
                      <w:b/>
                      <w:color w:val="000000"/>
                      <w:sz w:val="24"/>
                      <w:szCs w:val="24"/>
                    </w:rPr>
                    <w:t>Теплоснабжающая организация</w:t>
                  </w:r>
                </w:p>
              </w:tc>
              <w:tc>
                <w:tcPr>
                  <w:tcW w:w="1134" w:type="dxa"/>
                </w:tcPr>
                <w:p w:rsidR="007F3D7B" w:rsidRPr="00610F79" w:rsidRDefault="007F3D7B" w:rsidP="00646F40">
                  <w:pPr>
                    <w:tabs>
                      <w:tab w:val="left" w:pos="1260"/>
                    </w:tabs>
                    <w:jc w:val="center"/>
                    <w:rPr>
                      <w:rFonts w:ascii="Times New Roman" w:hAnsi="Times New Roman" w:cs="Times New Roman"/>
                      <w:b/>
                      <w:color w:val="000000"/>
                      <w:sz w:val="24"/>
                      <w:szCs w:val="24"/>
                    </w:rPr>
                  </w:pPr>
                </w:p>
              </w:tc>
              <w:tc>
                <w:tcPr>
                  <w:tcW w:w="4111" w:type="dxa"/>
                </w:tcPr>
                <w:p w:rsidR="007F3D7B" w:rsidRPr="00610F79" w:rsidRDefault="00BD7983" w:rsidP="00646F40">
                  <w:pPr>
                    <w:tabs>
                      <w:tab w:val="left" w:pos="1260"/>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Исполнитель</w:t>
                  </w:r>
                </w:p>
              </w:tc>
            </w:tr>
            <w:tr w:rsidR="00646F40" w:rsidRPr="00610F79" w:rsidTr="00646F40">
              <w:tc>
                <w:tcPr>
                  <w:tcW w:w="4678" w:type="dxa"/>
                </w:tcPr>
                <w:p w:rsidR="00646F40" w:rsidRPr="00610F79" w:rsidRDefault="00646F40" w:rsidP="00646F40">
                  <w:pPr>
                    <w:tabs>
                      <w:tab w:val="left" w:pos="1260"/>
                    </w:tabs>
                    <w:jc w:val="center"/>
                    <w:rPr>
                      <w:rFonts w:ascii="Times New Roman" w:hAnsi="Times New Roman" w:cs="Times New Roman"/>
                      <w:color w:val="000000"/>
                      <w:sz w:val="24"/>
                      <w:szCs w:val="24"/>
                    </w:rPr>
                  </w:pPr>
                  <w:r w:rsidRPr="00610F79">
                    <w:rPr>
                      <w:rFonts w:ascii="Times New Roman" w:hAnsi="Times New Roman" w:cs="Times New Roman"/>
                      <w:color w:val="000000"/>
                      <w:sz w:val="24"/>
                      <w:szCs w:val="24"/>
                    </w:rPr>
                    <w:t>______________________</w:t>
                  </w:r>
                </w:p>
              </w:tc>
              <w:tc>
                <w:tcPr>
                  <w:tcW w:w="1134" w:type="dxa"/>
                </w:tcPr>
                <w:p w:rsidR="00646F40" w:rsidRPr="00610F79" w:rsidRDefault="00646F40" w:rsidP="00646F40">
                  <w:pPr>
                    <w:tabs>
                      <w:tab w:val="left" w:pos="1260"/>
                    </w:tabs>
                    <w:jc w:val="center"/>
                    <w:rPr>
                      <w:rFonts w:ascii="Times New Roman" w:hAnsi="Times New Roman" w:cs="Times New Roman"/>
                      <w:color w:val="000000"/>
                      <w:sz w:val="24"/>
                      <w:szCs w:val="24"/>
                    </w:rPr>
                  </w:pPr>
                </w:p>
              </w:tc>
              <w:tc>
                <w:tcPr>
                  <w:tcW w:w="4111" w:type="dxa"/>
                </w:tcPr>
                <w:p w:rsidR="00646F40" w:rsidRPr="00610F79" w:rsidRDefault="00646F40" w:rsidP="00646F40">
                  <w:pPr>
                    <w:tabs>
                      <w:tab w:val="left" w:pos="1260"/>
                    </w:tabs>
                    <w:jc w:val="center"/>
                    <w:rPr>
                      <w:rFonts w:ascii="Times New Roman" w:hAnsi="Times New Roman" w:cs="Times New Roman"/>
                      <w:color w:val="000000"/>
                      <w:sz w:val="24"/>
                      <w:szCs w:val="24"/>
                    </w:rPr>
                  </w:pPr>
                  <w:r w:rsidRPr="00610F79">
                    <w:rPr>
                      <w:rFonts w:ascii="Times New Roman" w:hAnsi="Times New Roman" w:cs="Times New Roman"/>
                      <w:color w:val="000000"/>
                      <w:sz w:val="24"/>
                      <w:szCs w:val="24"/>
                    </w:rPr>
                    <w:t>_______________________</w:t>
                  </w:r>
                </w:p>
              </w:tc>
            </w:tr>
            <w:tr w:rsidR="00646F40" w:rsidRPr="00610F79" w:rsidTr="00646F40">
              <w:tc>
                <w:tcPr>
                  <w:tcW w:w="4678" w:type="dxa"/>
                </w:tcPr>
                <w:p w:rsidR="00646F40" w:rsidRPr="00610F79" w:rsidRDefault="00646F40" w:rsidP="00646F40">
                  <w:pPr>
                    <w:tabs>
                      <w:tab w:val="left" w:pos="1260"/>
                    </w:tabs>
                    <w:rPr>
                      <w:rFonts w:ascii="Times New Roman" w:hAnsi="Times New Roman" w:cs="Times New Roman"/>
                      <w:color w:val="000000"/>
                      <w:sz w:val="24"/>
                      <w:szCs w:val="24"/>
                    </w:rPr>
                  </w:pPr>
                  <w:r w:rsidRPr="00610F79">
                    <w:rPr>
                      <w:rFonts w:ascii="Times New Roman" w:hAnsi="Times New Roman" w:cs="Times New Roman"/>
                      <w:color w:val="000000"/>
                      <w:sz w:val="24"/>
                      <w:szCs w:val="24"/>
                    </w:rPr>
                    <w:t xml:space="preserve">              «_____» _____________201  г</w:t>
                  </w:r>
                </w:p>
              </w:tc>
              <w:tc>
                <w:tcPr>
                  <w:tcW w:w="1134" w:type="dxa"/>
                </w:tcPr>
                <w:p w:rsidR="00646F40" w:rsidRPr="00610F79" w:rsidRDefault="00646F40" w:rsidP="00646F40">
                  <w:pPr>
                    <w:tabs>
                      <w:tab w:val="left" w:pos="1260"/>
                    </w:tabs>
                    <w:jc w:val="center"/>
                    <w:rPr>
                      <w:rFonts w:ascii="Times New Roman" w:hAnsi="Times New Roman" w:cs="Times New Roman"/>
                      <w:color w:val="000000"/>
                      <w:sz w:val="24"/>
                      <w:szCs w:val="24"/>
                    </w:rPr>
                  </w:pPr>
                </w:p>
              </w:tc>
              <w:tc>
                <w:tcPr>
                  <w:tcW w:w="4111" w:type="dxa"/>
                </w:tcPr>
                <w:p w:rsidR="00646F40" w:rsidRPr="00610F79" w:rsidRDefault="00646F40" w:rsidP="00646F40">
                  <w:pPr>
                    <w:tabs>
                      <w:tab w:val="left" w:pos="1260"/>
                    </w:tabs>
                    <w:rPr>
                      <w:rFonts w:ascii="Times New Roman" w:hAnsi="Times New Roman" w:cs="Times New Roman"/>
                      <w:color w:val="000000"/>
                      <w:sz w:val="24"/>
                      <w:szCs w:val="24"/>
                    </w:rPr>
                  </w:pPr>
                  <w:r w:rsidRPr="00610F79">
                    <w:rPr>
                      <w:rFonts w:ascii="Times New Roman" w:hAnsi="Times New Roman" w:cs="Times New Roman"/>
                      <w:color w:val="000000"/>
                      <w:sz w:val="24"/>
                      <w:szCs w:val="24"/>
                    </w:rPr>
                    <w:t xml:space="preserve">              «_____» _____________201  г</w:t>
                  </w:r>
                </w:p>
              </w:tc>
            </w:tr>
            <w:tr w:rsidR="00646F40" w:rsidRPr="00610F79" w:rsidTr="00646F40">
              <w:tc>
                <w:tcPr>
                  <w:tcW w:w="4678" w:type="dxa"/>
                </w:tcPr>
                <w:p w:rsidR="00646F40" w:rsidRPr="00610F79" w:rsidRDefault="00646F40" w:rsidP="00646F40">
                  <w:pPr>
                    <w:tabs>
                      <w:tab w:val="left" w:pos="1260"/>
                    </w:tabs>
                    <w:jc w:val="center"/>
                    <w:rPr>
                      <w:rFonts w:ascii="Times New Roman" w:hAnsi="Times New Roman" w:cs="Times New Roman"/>
                      <w:color w:val="000000"/>
                      <w:sz w:val="24"/>
                      <w:szCs w:val="24"/>
                    </w:rPr>
                  </w:pPr>
                  <w:r w:rsidRPr="00610F79">
                    <w:rPr>
                      <w:rFonts w:ascii="Times New Roman" w:hAnsi="Times New Roman" w:cs="Times New Roman"/>
                      <w:color w:val="000000"/>
                      <w:sz w:val="24"/>
                      <w:szCs w:val="24"/>
                    </w:rPr>
                    <w:t>м.п.</w:t>
                  </w:r>
                </w:p>
              </w:tc>
              <w:tc>
                <w:tcPr>
                  <w:tcW w:w="1134" w:type="dxa"/>
                </w:tcPr>
                <w:p w:rsidR="00646F40" w:rsidRPr="00610F79" w:rsidRDefault="00646F40" w:rsidP="00646F40">
                  <w:pPr>
                    <w:tabs>
                      <w:tab w:val="left" w:pos="1260"/>
                    </w:tabs>
                    <w:jc w:val="center"/>
                    <w:rPr>
                      <w:rFonts w:ascii="Times New Roman" w:hAnsi="Times New Roman" w:cs="Times New Roman"/>
                      <w:color w:val="000000"/>
                      <w:sz w:val="24"/>
                      <w:szCs w:val="24"/>
                    </w:rPr>
                  </w:pPr>
                </w:p>
              </w:tc>
              <w:tc>
                <w:tcPr>
                  <w:tcW w:w="4111" w:type="dxa"/>
                </w:tcPr>
                <w:p w:rsidR="00646F40" w:rsidRPr="00610F79" w:rsidRDefault="00646F40" w:rsidP="00646F40">
                  <w:pPr>
                    <w:tabs>
                      <w:tab w:val="left" w:pos="1260"/>
                    </w:tabs>
                    <w:jc w:val="center"/>
                    <w:rPr>
                      <w:rFonts w:ascii="Times New Roman" w:hAnsi="Times New Roman" w:cs="Times New Roman"/>
                      <w:color w:val="000000"/>
                      <w:sz w:val="24"/>
                      <w:szCs w:val="24"/>
                    </w:rPr>
                  </w:pPr>
                  <w:r w:rsidRPr="00610F79">
                    <w:rPr>
                      <w:rFonts w:ascii="Times New Roman" w:hAnsi="Times New Roman" w:cs="Times New Roman"/>
                      <w:color w:val="000000"/>
                      <w:sz w:val="24"/>
                      <w:szCs w:val="24"/>
                    </w:rPr>
                    <w:t>м.п.</w:t>
                  </w:r>
                </w:p>
              </w:tc>
            </w:tr>
            <w:tr w:rsidR="00646F40" w:rsidRPr="00610F79" w:rsidTr="00646F40">
              <w:trPr>
                <w:trHeight w:val="1932"/>
              </w:trPr>
              <w:tc>
                <w:tcPr>
                  <w:tcW w:w="9923" w:type="dxa"/>
                  <w:gridSpan w:val="3"/>
                </w:tcPr>
                <w:p w:rsidR="00646F40" w:rsidRPr="00610F79" w:rsidRDefault="00646F40" w:rsidP="00646F40">
                  <w:pPr>
                    <w:tabs>
                      <w:tab w:val="left" w:pos="1260"/>
                    </w:tabs>
                    <w:jc w:val="center"/>
                    <w:rPr>
                      <w:rFonts w:ascii="Times New Roman" w:hAnsi="Times New Roman" w:cs="Times New Roman"/>
                      <w:color w:val="000000"/>
                      <w:sz w:val="24"/>
                      <w:szCs w:val="24"/>
                    </w:rPr>
                  </w:pPr>
                </w:p>
              </w:tc>
            </w:tr>
          </w:tbl>
          <w:p w:rsidR="007F3D7B" w:rsidRPr="00610F79" w:rsidRDefault="007F3D7B" w:rsidP="00646F40">
            <w:pPr>
              <w:tabs>
                <w:tab w:val="left" w:pos="1260"/>
              </w:tabs>
              <w:ind w:firstLine="540"/>
              <w:jc w:val="center"/>
              <w:rPr>
                <w:rFonts w:ascii="Times New Roman" w:hAnsi="Times New Roman" w:cs="Times New Roman"/>
                <w:b/>
                <w:color w:val="000000"/>
                <w:sz w:val="24"/>
                <w:szCs w:val="24"/>
              </w:rPr>
            </w:pPr>
          </w:p>
        </w:tc>
      </w:tr>
    </w:tbl>
    <w:p w:rsidR="007F3D7B" w:rsidRPr="00F306B6" w:rsidRDefault="007F3D7B" w:rsidP="007F3D7B">
      <w:pPr>
        <w:pStyle w:val="aa"/>
        <w:jc w:val="center"/>
        <w:rPr>
          <w:rFonts w:ascii="Times New Roman" w:hAnsi="Times New Roman" w:cs="Times New Roman"/>
          <w:color w:val="000000"/>
          <w:sz w:val="22"/>
          <w:szCs w:val="22"/>
        </w:rPr>
      </w:pPr>
    </w:p>
    <w:p w:rsidR="007F3D7B" w:rsidRPr="00F306B6" w:rsidRDefault="007F3D7B" w:rsidP="007F3D7B">
      <w:pPr>
        <w:pStyle w:val="aa"/>
        <w:jc w:val="center"/>
        <w:rPr>
          <w:rFonts w:ascii="Times New Roman" w:hAnsi="Times New Roman" w:cs="Times New Roman"/>
          <w:color w:val="000000"/>
          <w:sz w:val="22"/>
          <w:szCs w:val="22"/>
        </w:rPr>
      </w:pPr>
    </w:p>
    <w:p w:rsidR="00D21E11" w:rsidRPr="00F306B6" w:rsidRDefault="00D21E11" w:rsidP="0047673F">
      <w:pPr>
        <w:widowControl w:val="0"/>
        <w:ind w:firstLine="709"/>
        <w:rPr>
          <w:rFonts w:ascii="Times New Roman" w:hAnsi="Times New Roman" w:cs="Times New Roman"/>
          <w:b/>
          <w:snapToGrid w:val="0"/>
        </w:rPr>
      </w:pPr>
    </w:p>
    <w:p w:rsidR="0047673F" w:rsidRDefault="0047673F" w:rsidP="00D21E11">
      <w:pPr>
        <w:widowControl w:val="0"/>
        <w:ind w:firstLine="709"/>
        <w:jc w:val="center"/>
        <w:rPr>
          <w:rFonts w:ascii="Times New Roman" w:hAnsi="Times New Roman" w:cs="Times New Roman"/>
          <w:b/>
          <w:snapToGrid w:val="0"/>
        </w:rPr>
      </w:pPr>
    </w:p>
    <w:p w:rsidR="00966DA8" w:rsidRDefault="00966DA8" w:rsidP="00D21E11">
      <w:pPr>
        <w:widowControl w:val="0"/>
        <w:ind w:firstLine="709"/>
        <w:jc w:val="center"/>
        <w:rPr>
          <w:rFonts w:ascii="Times New Roman" w:hAnsi="Times New Roman" w:cs="Times New Roman"/>
          <w:b/>
          <w:snapToGrid w:val="0"/>
        </w:rPr>
      </w:pPr>
    </w:p>
    <w:p w:rsidR="00966DA8" w:rsidRDefault="00966DA8" w:rsidP="00D21E11">
      <w:pPr>
        <w:widowControl w:val="0"/>
        <w:ind w:firstLine="709"/>
        <w:jc w:val="center"/>
        <w:rPr>
          <w:rFonts w:ascii="Times New Roman" w:hAnsi="Times New Roman" w:cs="Times New Roman"/>
          <w:b/>
          <w:snapToGrid w:val="0"/>
        </w:rPr>
      </w:pPr>
    </w:p>
    <w:p w:rsidR="00966DA8" w:rsidRDefault="00966DA8" w:rsidP="00D21E11">
      <w:pPr>
        <w:widowControl w:val="0"/>
        <w:ind w:firstLine="709"/>
        <w:jc w:val="center"/>
        <w:rPr>
          <w:rFonts w:ascii="Times New Roman" w:hAnsi="Times New Roman" w:cs="Times New Roman"/>
          <w:b/>
          <w:snapToGrid w:val="0"/>
        </w:rPr>
      </w:pPr>
    </w:p>
    <w:p w:rsidR="00966DA8" w:rsidRPr="00F306B6" w:rsidRDefault="00966DA8" w:rsidP="00D21E11">
      <w:pPr>
        <w:widowControl w:val="0"/>
        <w:ind w:firstLine="709"/>
        <w:jc w:val="center"/>
        <w:rPr>
          <w:rFonts w:ascii="Times New Roman" w:hAnsi="Times New Roman" w:cs="Times New Roman"/>
          <w:b/>
          <w:snapToGrid w:val="0"/>
        </w:rPr>
      </w:pPr>
    </w:p>
    <w:p w:rsidR="0047673F" w:rsidRPr="00F306B6" w:rsidRDefault="0047673F" w:rsidP="00D21E11">
      <w:pPr>
        <w:widowControl w:val="0"/>
        <w:ind w:firstLine="709"/>
        <w:jc w:val="center"/>
        <w:rPr>
          <w:b/>
          <w:snapToGrid w:val="0"/>
        </w:rPr>
      </w:pPr>
    </w:p>
    <w:sectPr w:rsidR="0047673F" w:rsidRPr="00F306B6" w:rsidSect="00BF47CE">
      <w:headerReference w:type="even" r:id="rId8"/>
      <w:headerReference w:type="default" r:id="rId9"/>
      <w:footerReference w:type="even" r:id="rId10"/>
      <w:footerReference w:type="default" r:id="rId11"/>
      <w:headerReference w:type="first" r:id="rId12"/>
      <w:footerReference w:type="first" r:id="rId13"/>
      <w:pgSz w:w="11906" w:h="16838" w:code="9"/>
      <w:pgMar w:top="737" w:right="851" w:bottom="567" w:left="1418" w:header="567"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0EC" w:rsidRDefault="004400EC" w:rsidP="00883344">
      <w:pPr>
        <w:spacing w:after="0" w:line="240" w:lineRule="auto"/>
      </w:pPr>
      <w:r>
        <w:separator/>
      </w:r>
    </w:p>
  </w:endnote>
  <w:endnote w:type="continuationSeparator" w:id="0">
    <w:p w:rsidR="004400EC" w:rsidRDefault="004400EC" w:rsidP="008833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40" w:rsidRDefault="00646F40">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40" w:rsidRDefault="00646F40">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40" w:rsidRDefault="00646F4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0EC" w:rsidRDefault="004400EC" w:rsidP="00883344">
      <w:pPr>
        <w:spacing w:after="0" w:line="240" w:lineRule="auto"/>
      </w:pPr>
      <w:r>
        <w:separator/>
      </w:r>
    </w:p>
  </w:footnote>
  <w:footnote w:type="continuationSeparator" w:id="0">
    <w:p w:rsidR="004400EC" w:rsidRDefault="004400EC" w:rsidP="008833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40" w:rsidRDefault="002726FE">
    <w:pPr>
      <w:pStyle w:val="a5"/>
      <w:framePr w:wrap="around" w:vAnchor="text" w:hAnchor="margin" w:xAlign="center" w:y="1"/>
      <w:rPr>
        <w:rStyle w:val="a7"/>
      </w:rPr>
    </w:pPr>
    <w:r>
      <w:rPr>
        <w:rStyle w:val="a7"/>
      </w:rPr>
      <w:fldChar w:fldCharType="begin"/>
    </w:r>
    <w:r w:rsidR="00646F40">
      <w:rPr>
        <w:rStyle w:val="a7"/>
      </w:rPr>
      <w:instrText xml:space="preserve">PAGE  </w:instrText>
    </w:r>
    <w:r>
      <w:rPr>
        <w:rStyle w:val="a7"/>
      </w:rPr>
      <w:fldChar w:fldCharType="end"/>
    </w:r>
  </w:p>
  <w:p w:rsidR="00646F40" w:rsidRDefault="00646F40">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40" w:rsidRPr="006E406E" w:rsidRDefault="002726FE" w:rsidP="00BF47CE">
    <w:pPr>
      <w:pStyle w:val="a5"/>
      <w:jc w:val="center"/>
      <w:rPr>
        <w:lang w:val="en-US"/>
      </w:rPr>
    </w:pPr>
    <w:fldSimple w:instr="PAGE   \* MERGEFORMAT">
      <w:r w:rsidR="00F229B5">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40" w:rsidRDefault="00646F4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6FD2"/>
    <w:multiLevelType w:val="multilevel"/>
    <w:tmpl w:val="1832B03C"/>
    <w:lvl w:ilvl="0">
      <w:start w:val="1"/>
      <w:numFmt w:val="bullet"/>
      <w:lvlText w:val="-"/>
      <w:lvlJc w:val="left"/>
      <w:pPr>
        <w:ind w:left="360" w:hanging="360"/>
      </w:pPr>
      <w:rPr>
        <w:rFonts w:ascii="Courier New" w:hAnsi="Courier New" w:hint="default"/>
        <w:sz w:val="24"/>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Courier New" w:hAnsi="Courier New"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Courier New" w:hAnsi="Courier New" w:hint="default"/>
      </w:rPr>
    </w:lvl>
  </w:abstractNum>
  <w:abstractNum w:abstractNumId="1">
    <w:nsid w:val="17C7642D"/>
    <w:multiLevelType w:val="multilevel"/>
    <w:tmpl w:val="1832B03C"/>
    <w:lvl w:ilvl="0">
      <w:start w:val="1"/>
      <w:numFmt w:val="bullet"/>
      <w:lvlText w:val="-"/>
      <w:lvlJc w:val="left"/>
      <w:pPr>
        <w:ind w:left="360" w:hanging="360"/>
      </w:pPr>
      <w:rPr>
        <w:rFonts w:ascii="Courier New" w:hAnsi="Courier New" w:hint="default"/>
        <w:sz w:val="24"/>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Courier New" w:hAnsi="Courier New"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Courier New" w:hAnsi="Courier New" w:hint="default"/>
      </w:rPr>
    </w:lvl>
  </w:abstractNum>
  <w:abstractNum w:abstractNumId="2">
    <w:nsid w:val="2DB400A1"/>
    <w:multiLevelType w:val="multilevel"/>
    <w:tmpl w:val="1832B03C"/>
    <w:lvl w:ilvl="0">
      <w:start w:val="1"/>
      <w:numFmt w:val="bullet"/>
      <w:lvlText w:val="-"/>
      <w:lvlJc w:val="left"/>
      <w:pPr>
        <w:ind w:left="360" w:hanging="360"/>
      </w:pPr>
      <w:rPr>
        <w:rFonts w:ascii="Courier New" w:hAnsi="Courier New" w:hint="default"/>
        <w:sz w:val="24"/>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Courier New" w:hAnsi="Courier New"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Courier New" w:hAnsi="Courier New" w:hint="default"/>
      </w:rPr>
    </w:lvl>
  </w:abstractNum>
  <w:abstractNum w:abstractNumId="3">
    <w:nsid w:val="38EC05F7"/>
    <w:multiLevelType w:val="multilevel"/>
    <w:tmpl w:val="1832B03C"/>
    <w:lvl w:ilvl="0">
      <w:start w:val="1"/>
      <w:numFmt w:val="bullet"/>
      <w:lvlText w:val="-"/>
      <w:lvlJc w:val="left"/>
      <w:pPr>
        <w:ind w:left="360" w:hanging="360"/>
      </w:pPr>
      <w:rPr>
        <w:rFonts w:ascii="Courier New" w:hAnsi="Courier New" w:hint="default"/>
        <w:sz w:val="24"/>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Courier New" w:hAnsi="Courier New"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Courier New" w:hAnsi="Courier New" w:hint="default"/>
      </w:rPr>
    </w:lvl>
  </w:abstractNum>
  <w:abstractNum w:abstractNumId="4">
    <w:nsid w:val="3A662832"/>
    <w:multiLevelType w:val="multilevel"/>
    <w:tmpl w:val="1832B03C"/>
    <w:lvl w:ilvl="0">
      <w:start w:val="1"/>
      <w:numFmt w:val="bullet"/>
      <w:lvlText w:val="-"/>
      <w:lvlJc w:val="left"/>
      <w:pPr>
        <w:ind w:left="360" w:hanging="360"/>
      </w:pPr>
      <w:rPr>
        <w:rFonts w:ascii="Courier New" w:hAnsi="Courier New" w:hint="default"/>
        <w:sz w:val="24"/>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Courier New" w:hAnsi="Courier New"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Courier New" w:hAnsi="Courier New" w:hint="default"/>
      </w:rPr>
    </w:lvl>
  </w:abstractNum>
  <w:abstractNum w:abstractNumId="5">
    <w:nsid w:val="410225B9"/>
    <w:multiLevelType w:val="multilevel"/>
    <w:tmpl w:val="1832B03C"/>
    <w:lvl w:ilvl="0">
      <w:start w:val="1"/>
      <w:numFmt w:val="bullet"/>
      <w:lvlText w:val="-"/>
      <w:lvlJc w:val="left"/>
      <w:pPr>
        <w:ind w:left="360" w:hanging="360"/>
      </w:pPr>
      <w:rPr>
        <w:rFonts w:ascii="Courier New" w:hAnsi="Courier New" w:hint="default"/>
        <w:sz w:val="24"/>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Courier New" w:hAnsi="Courier New"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Courier New" w:hAnsi="Courier New" w:hint="default"/>
      </w:rPr>
    </w:lvl>
  </w:abstractNum>
  <w:abstractNum w:abstractNumId="6">
    <w:nsid w:val="446A4CBA"/>
    <w:multiLevelType w:val="multilevel"/>
    <w:tmpl w:val="1832B03C"/>
    <w:lvl w:ilvl="0">
      <w:start w:val="1"/>
      <w:numFmt w:val="bullet"/>
      <w:lvlText w:val="-"/>
      <w:lvlJc w:val="left"/>
      <w:pPr>
        <w:ind w:left="360" w:hanging="360"/>
      </w:pPr>
      <w:rPr>
        <w:rFonts w:ascii="Courier New" w:hAnsi="Courier New" w:hint="default"/>
        <w:sz w:val="24"/>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Courier New" w:hAnsi="Courier New"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Courier New" w:hAnsi="Courier New" w:hint="default"/>
      </w:rPr>
    </w:lvl>
  </w:abstractNum>
  <w:abstractNum w:abstractNumId="7">
    <w:nsid w:val="482049BA"/>
    <w:multiLevelType w:val="multilevel"/>
    <w:tmpl w:val="1832B03C"/>
    <w:lvl w:ilvl="0">
      <w:start w:val="1"/>
      <w:numFmt w:val="bullet"/>
      <w:lvlText w:val="-"/>
      <w:lvlJc w:val="left"/>
      <w:pPr>
        <w:ind w:left="360" w:hanging="360"/>
      </w:pPr>
      <w:rPr>
        <w:rFonts w:ascii="Courier New" w:hAnsi="Courier New" w:hint="default"/>
        <w:sz w:val="24"/>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Courier New" w:hAnsi="Courier New"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Courier New" w:hAnsi="Courier New" w:hint="default"/>
      </w:rPr>
    </w:lvl>
  </w:abstractNum>
  <w:abstractNum w:abstractNumId="8">
    <w:nsid w:val="4A3D3BFF"/>
    <w:multiLevelType w:val="multilevel"/>
    <w:tmpl w:val="1832B03C"/>
    <w:lvl w:ilvl="0">
      <w:start w:val="1"/>
      <w:numFmt w:val="bullet"/>
      <w:lvlText w:val="-"/>
      <w:lvlJc w:val="left"/>
      <w:pPr>
        <w:ind w:left="360" w:hanging="360"/>
      </w:pPr>
      <w:rPr>
        <w:rFonts w:ascii="Courier New" w:hAnsi="Courier New" w:hint="default"/>
        <w:sz w:val="24"/>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Courier New" w:hAnsi="Courier New"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Courier New" w:hAnsi="Courier New" w:hint="default"/>
      </w:rPr>
    </w:lvl>
  </w:abstractNum>
  <w:abstractNum w:abstractNumId="9">
    <w:nsid w:val="4B0C42AC"/>
    <w:multiLevelType w:val="hybridMultilevel"/>
    <w:tmpl w:val="D2745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1C176A"/>
    <w:multiLevelType w:val="hybridMultilevel"/>
    <w:tmpl w:val="F20A2694"/>
    <w:lvl w:ilvl="0" w:tplc="6262BC5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FFD5209"/>
    <w:multiLevelType w:val="multilevel"/>
    <w:tmpl w:val="1832B03C"/>
    <w:lvl w:ilvl="0">
      <w:start w:val="1"/>
      <w:numFmt w:val="bullet"/>
      <w:lvlText w:val="-"/>
      <w:lvlJc w:val="left"/>
      <w:pPr>
        <w:ind w:left="360" w:hanging="360"/>
      </w:pPr>
      <w:rPr>
        <w:rFonts w:ascii="Courier New" w:hAnsi="Courier New" w:hint="default"/>
        <w:sz w:val="24"/>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Courier New" w:hAnsi="Courier New"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Courier New" w:hAnsi="Courier New" w:hint="default"/>
      </w:rPr>
    </w:lvl>
  </w:abstractNum>
  <w:abstractNum w:abstractNumId="12">
    <w:nsid w:val="52DB57DB"/>
    <w:multiLevelType w:val="multilevel"/>
    <w:tmpl w:val="1832B03C"/>
    <w:lvl w:ilvl="0">
      <w:start w:val="1"/>
      <w:numFmt w:val="bullet"/>
      <w:lvlText w:val="-"/>
      <w:lvlJc w:val="left"/>
      <w:pPr>
        <w:ind w:left="360" w:hanging="360"/>
      </w:pPr>
      <w:rPr>
        <w:rFonts w:ascii="Courier New" w:hAnsi="Courier New" w:hint="default"/>
        <w:sz w:val="24"/>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Courier New" w:hAnsi="Courier New"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Courier New" w:hAnsi="Courier New" w:hint="default"/>
      </w:rPr>
    </w:lvl>
  </w:abstractNum>
  <w:abstractNum w:abstractNumId="13">
    <w:nsid w:val="534E0CD5"/>
    <w:multiLevelType w:val="multilevel"/>
    <w:tmpl w:val="1832B03C"/>
    <w:lvl w:ilvl="0">
      <w:start w:val="1"/>
      <w:numFmt w:val="bullet"/>
      <w:lvlText w:val="-"/>
      <w:lvlJc w:val="left"/>
      <w:pPr>
        <w:ind w:left="360" w:hanging="360"/>
      </w:pPr>
      <w:rPr>
        <w:rFonts w:ascii="Courier New" w:hAnsi="Courier New" w:hint="default"/>
        <w:sz w:val="24"/>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Courier New" w:hAnsi="Courier New"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Courier New" w:hAnsi="Courier New" w:hint="default"/>
      </w:rPr>
    </w:lvl>
  </w:abstractNum>
  <w:abstractNum w:abstractNumId="14">
    <w:nsid w:val="5BF220B7"/>
    <w:multiLevelType w:val="multilevel"/>
    <w:tmpl w:val="1832B03C"/>
    <w:lvl w:ilvl="0">
      <w:start w:val="1"/>
      <w:numFmt w:val="bullet"/>
      <w:lvlText w:val="-"/>
      <w:lvlJc w:val="left"/>
      <w:pPr>
        <w:ind w:left="360" w:hanging="360"/>
      </w:pPr>
      <w:rPr>
        <w:rFonts w:ascii="Courier New" w:hAnsi="Courier New" w:hint="default"/>
        <w:sz w:val="24"/>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Courier New" w:hAnsi="Courier New"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Courier New" w:hAnsi="Courier New" w:hint="default"/>
      </w:rPr>
    </w:lvl>
  </w:abstractNum>
  <w:abstractNum w:abstractNumId="15">
    <w:nsid w:val="652D3669"/>
    <w:multiLevelType w:val="multilevel"/>
    <w:tmpl w:val="1832B03C"/>
    <w:lvl w:ilvl="0">
      <w:start w:val="1"/>
      <w:numFmt w:val="bullet"/>
      <w:lvlText w:val="-"/>
      <w:lvlJc w:val="left"/>
      <w:pPr>
        <w:ind w:left="360" w:hanging="360"/>
      </w:pPr>
      <w:rPr>
        <w:rFonts w:ascii="Courier New" w:hAnsi="Courier New" w:hint="default"/>
        <w:sz w:val="24"/>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Courier New" w:hAnsi="Courier New"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Courier New" w:hAnsi="Courier New" w:hint="default"/>
      </w:rPr>
    </w:lvl>
  </w:abstractNum>
  <w:abstractNum w:abstractNumId="16">
    <w:nsid w:val="6E3D5A17"/>
    <w:multiLevelType w:val="multilevel"/>
    <w:tmpl w:val="1832B03C"/>
    <w:lvl w:ilvl="0">
      <w:start w:val="1"/>
      <w:numFmt w:val="bullet"/>
      <w:lvlText w:val="-"/>
      <w:lvlJc w:val="left"/>
      <w:pPr>
        <w:ind w:left="360" w:hanging="360"/>
      </w:pPr>
      <w:rPr>
        <w:rFonts w:ascii="Courier New" w:hAnsi="Courier New" w:hint="default"/>
        <w:sz w:val="24"/>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Courier New" w:hAnsi="Courier New"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Courier New" w:hAnsi="Courier New" w:hint="default"/>
      </w:rPr>
    </w:lvl>
  </w:abstractNum>
  <w:abstractNum w:abstractNumId="17">
    <w:nsid w:val="7D625BC0"/>
    <w:multiLevelType w:val="multilevel"/>
    <w:tmpl w:val="1832B03C"/>
    <w:lvl w:ilvl="0">
      <w:start w:val="1"/>
      <w:numFmt w:val="bullet"/>
      <w:lvlText w:val="-"/>
      <w:lvlJc w:val="left"/>
      <w:pPr>
        <w:ind w:left="360" w:hanging="360"/>
      </w:pPr>
      <w:rPr>
        <w:rFonts w:ascii="Courier New" w:hAnsi="Courier New" w:hint="default"/>
        <w:sz w:val="24"/>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Courier New" w:hAnsi="Courier New"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Courier New" w:hAnsi="Courier New"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Courier New" w:hAnsi="Courier New" w:hint="default"/>
      </w:rPr>
    </w:lvl>
  </w:abstractNum>
  <w:num w:numId="1">
    <w:abstractNumId w:val="10"/>
  </w:num>
  <w:num w:numId="2">
    <w:abstractNumId w:val="12"/>
  </w:num>
  <w:num w:numId="3">
    <w:abstractNumId w:val="14"/>
  </w:num>
  <w:num w:numId="4">
    <w:abstractNumId w:val="8"/>
  </w:num>
  <w:num w:numId="5">
    <w:abstractNumId w:val="3"/>
  </w:num>
  <w:num w:numId="6">
    <w:abstractNumId w:val="13"/>
  </w:num>
  <w:num w:numId="7">
    <w:abstractNumId w:val="2"/>
  </w:num>
  <w:num w:numId="8">
    <w:abstractNumId w:val="15"/>
  </w:num>
  <w:num w:numId="9">
    <w:abstractNumId w:val="6"/>
  </w:num>
  <w:num w:numId="10">
    <w:abstractNumId w:val="17"/>
  </w:num>
  <w:num w:numId="11">
    <w:abstractNumId w:val="0"/>
  </w:num>
  <w:num w:numId="12">
    <w:abstractNumId w:val="11"/>
  </w:num>
  <w:num w:numId="13">
    <w:abstractNumId w:val="16"/>
  </w:num>
  <w:num w:numId="14">
    <w:abstractNumId w:val="7"/>
  </w:num>
  <w:num w:numId="15">
    <w:abstractNumId w:val="5"/>
  </w:num>
  <w:num w:numId="16">
    <w:abstractNumId w:val="1"/>
  </w:num>
  <w:num w:numId="17">
    <w:abstractNumId w:val="4"/>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1"/>
    <w:footnote w:id="0"/>
  </w:footnotePr>
  <w:endnotePr>
    <w:endnote w:id="-1"/>
    <w:endnote w:id="0"/>
  </w:endnotePr>
  <w:compat>
    <w:useFELayout/>
  </w:compat>
  <w:rsids>
    <w:rsidRoot w:val="00D21E11"/>
    <w:rsid w:val="000046B6"/>
    <w:rsid w:val="000071B3"/>
    <w:rsid w:val="0000785D"/>
    <w:rsid w:val="000172D3"/>
    <w:rsid w:val="00040B17"/>
    <w:rsid w:val="00041423"/>
    <w:rsid w:val="0004161F"/>
    <w:rsid w:val="000502F6"/>
    <w:rsid w:val="000A179A"/>
    <w:rsid w:val="000A2462"/>
    <w:rsid w:val="000A6156"/>
    <w:rsid w:val="000F302B"/>
    <w:rsid w:val="000F5AB3"/>
    <w:rsid w:val="00101D89"/>
    <w:rsid w:val="00110648"/>
    <w:rsid w:val="001209AF"/>
    <w:rsid w:val="0012415F"/>
    <w:rsid w:val="0013295A"/>
    <w:rsid w:val="0013529F"/>
    <w:rsid w:val="00137120"/>
    <w:rsid w:val="001724D8"/>
    <w:rsid w:val="00176CE1"/>
    <w:rsid w:val="00183DB6"/>
    <w:rsid w:val="001A0115"/>
    <w:rsid w:val="001C5795"/>
    <w:rsid w:val="001D12B6"/>
    <w:rsid w:val="001D40BF"/>
    <w:rsid w:val="001F54F5"/>
    <w:rsid w:val="001F5AA1"/>
    <w:rsid w:val="00202647"/>
    <w:rsid w:val="00214DF9"/>
    <w:rsid w:val="002276F7"/>
    <w:rsid w:val="00232E9A"/>
    <w:rsid w:val="0024014F"/>
    <w:rsid w:val="00250726"/>
    <w:rsid w:val="00261490"/>
    <w:rsid w:val="00265A01"/>
    <w:rsid w:val="00267E5B"/>
    <w:rsid w:val="002726FE"/>
    <w:rsid w:val="00272B0C"/>
    <w:rsid w:val="00275DC6"/>
    <w:rsid w:val="002C29FD"/>
    <w:rsid w:val="002C41A0"/>
    <w:rsid w:val="002C5CDC"/>
    <w:rsid w:val="002C69D3"/>
    <w:rsid w:val="002D24F1"/>
    <w:rsid w:val="002D56D2"/>
    <w:rsid w:val="002E61B4"/>
    <w:rsid w:val="002F0699"/>
    <w:rsid w:val="002F4FB7"/>
    <w:rsid w:val="00331234"/>
    <w:rsid w:val="00341B83"/>
    <w:rsid w:val="003624BD"/>
    <w:rsid w:val="003635A2"/>
    <w:rsid w:val="00363B20"/>
    <w:rsid w:val="0039357A"/>
    <w:rsid w:val="003A33E1"/>
    <w:rsid w:val="003B3508"/>
    <w:rsid w:val="003B41A7"/>
    <w:rsid w:val="003B4545"/>
    <w:rsid w:val="003B7D7C"/>
    <w:rsid w:val="003C6914"/>
    <w:rsid w:val="003F1030"/>
    <w:rsid w:val="003F49C1"/>
    <w:rsid w:val="0040360C"/>
    <w:rsid w:val="004204C5"/>
    <w:rsid w:val="00430C48"/>
    <w:rsid w:val="004400EC"/>
    <w:rsid w:val="004540FC"/>
    <w:rsid w:val="00455937"/>
    <w:rsid w:val="00462EDF"/>
    <w:rsid w:val="004700D1"/>
    <w:rsid w:val="00472AEE"/>
    <w:rsid w:val="00473E26"/>
    <w:rsid w:val="0047673F"/>
    <w:rsid w:val="00480291"/>
    <w:rsid w:val="004805AF"/>
    <w:rsid w:val="00486ECB"/>
    <w:rsid w:val="004A289C"/>
    <w:rsid w:val="004A5047"/>
    <w:rsid w:val="004A6087"/>
    <w:rsid w:val="004E7912"/>
    <w:rsid w:val="004F130A"/>
    <w:rsid w:val="004F5F1C"/>
    <w:rsid w:val="004F6A06"/>
    <w:rsid w:val="004F6CE7"/>
    <w:rsid w:val="00500245"/>
    <w:rsid w:val="00524178"/>
    <w:rsid w:val="00540CBE"/>
    <w:rsid w:val="005559E9"/>
    <w:rsid w:val="005650C7"/>
    <w:rsid w:val="00571211"/>
    <w:rsid w:val="00573660"/>
    <w:rsid w:val="005811CE"/>
    <w:rsid w:val="005A66D9"/>
    <w:rsid w:val="005B2A4B"/>
    <w:rsid w:val="005B7470"/>
    <w:rsid w:val="005C3ECC"/>
    <w:rsid w:val="005E20DA"/>
    <w:rsid w:val="005F0571"/>
    <w:rsid w:val="005F25D8"/>
    <w:rsid w:val="0060293B"/>
    <w:rsid w:val="006109BD"/>
    <w:rsid w:val="00610F79"/>
    <w:rsid w:val="00614152"/>
    <w:rsid w:val="006237AF"/>
    <w:rsid w:val="006244DA"/>
    <w:rsid w:val="00646F40"/>
    <w:rsid w:val="006715A4"/>
    <w:rsid w:val="00681ABB"/>
    <w:rsid w:val="00683119"/>
    <w:rsid w:val="00683163"/>
    <w:rsid w:val="006901A4"/>
    <w:rsid w:val="00692182"/>
    <w:rsid w:val="006C4151"/>
    <w:rsid w:val="006D1087"/>
    <w:rsid w:val="006E5075"/>
    <w:rsid w:val="006E6037"/>
    <w:rsid w:val="006F072E"/>
    <w:rsid w:val="006F37E4"/>
    <w:rsid w:val="0070599D"/>
    <w:rsid w:val="00713C0B"/>
    <w:rsid w:val="0072055C"/>
    <w:rsid w:val="00726D35"/>
    <w:rsid w:val="00730953"/>
    <w:rsid w:val="00736062"/>
    <w:rsid w:val="00743B73"/>
    <w:rsid w:val="00747CB8"/>
    <w:rsid w:val="00750171"/>
    <w:rsid w:val="0076200D"/>
    <w:rsid w:val="007643ED"/>
    <w:rsid w:val="00766D8F"/>
    <w:rsid w:val="00781A68"/>
    <w:rsid w:val="00791EDC"/>
    <w:rsid w:val="00794942"/>
    <w:rsid w:val="007A3E25"/>
    <w:rsid w:val="007C0073"/>
    <w:rsid w:val="007C32DD"/>
    <w:rsid w:val="007C4937"/>
    <w:rsid w:val="007C4BD1"/>
    <w:rsid w:val="007D5132"/>
    <w:rsid w:val="007D7F77"/>
    <w:rsid w:val="007E3A11"/>
    <w:rsid w:val="007F3D3D"/>
    <w:rsid w:val="007F3D7B"/>
    <w:rsid w:val="00822E61"/>
    <w:rsid w:val="00826955"/>
    <w:rsid w:val="0083105A"/>
    <w:rsid w:val="00835FBB"/>
    <w:rsid w:val="00841386"/>
    <w:rsid w:val="00841A56"/>
    <w:rsid w:val="008432A3"/>
    <w:rsid w:val="0085192E"/>
    <w:rsid w:val="008643BB"/>
    <w:rsid w:val="00872684"/>
    <w:rsid w:val="00883344"/>
    <w:rsid w:val="0088455B"/>
    <w:rsid w:val="008A3A57"/>
    <w:rsid w:val="008B40CD"/>
    <w:rsid w:val="008B5215"/>
    <w:rsid w:val="008B65AB"/>
    <w:rsid w:val="008B7C43"/>
    <w:rsid w:val="008C19BE"/>
    <w:rsid w:val="008C54D0"/>
    <w:rsid w:val="008E3EDF"/>
    <w:rsid w:val="008E58C8"/>
    <w:rsid w:val="008F0CAA"/>
    <w:rsid w:val="008F1D7E"/>
    <w:rsid w:val="009014A1"/>
    <w:rsid w:val="009325D4"/>
    <w:rsid w:val="00934C98"/>
    <w:rsid w:val="00942BB7"/>
    <w:rsid w:val="00966DA8"/>
    <w:rsid w:val="00970096"/>
    <w:rsid w:val="0097434E"/>
    <w:rsid w:val="009A3938"/>
    <w:rsid w:val="009A5EBA"/>
    <w:rsid w:val="009B0569"/>
    <w:rsid w:val="009B59D5"/>
    <w:rsid w:val="009D1979"/>
    <w:rsid w:val="009D6CAA"/>
    <w:rsid w:val="009D7990"/>
    <w:rsid w:val="009F1CD2"/>
    <w:rsid w:val="009F2801"/>
    <w:rsid w:val="009F357C"/>
    <w:rsid w:val="009F4C87"/>
    <w:rsid w:val="00A01BA4"/>
    <w:rsid w:val="00A05714"/>
    <w:rsid w:val="00A23F19"/>
    <w:rsid w:val="00A40760"/>
    <w:rsid w:val="00A41A7D"/>
    <w:rsid w:val="00A60242"/>
    <w:rsid w:val="00A6225E"/>
    <w:rsid w:val="00A649F5"/>
    <w:rsid w:val="00A75707"/>
    <w:rsid w:val="00A87968"/>
    <w:rsid w:val="00A94E26"/>
    <w:rsid w:val="00AA349B"/>
    <w:rsid w:val="00AB58EE"/>
    <w:rsid w:val="00AC2DDA"/>
    <w:rsid w:val="00AF39F0"/>
    <w:rsid w:val="00B47708"/>
    <w:rsid w:val="00B505DB"/>
    <w:rsid w:val="00B52649"/>
    <w:rsid w:val="00B57131"/>
    <w:rsid w:val="00B62A45"/>
    <w:rsid w:val="00B77100"/>
    <w:rsid w:val="00B93284"/>
    <w:rsid w:val="00B97971"/>
    <w:rsid w:val="00BB3629"/>
    <w:rsid w:val="00BC0CA8"/>
    <w:rsid w:val="00BC41F1"/>
    <w:rsid w:val="00BD7983"/>
    <w:rsid w:val="00BE74E1"/>
    <w:rsid w:val="00BF2DB8"/>
    <w:rsid w:val="00BF47CE"/>
    <w:rsid w:val="00BF5D6B"/>
    <w:rsid w:val="00C14836"/>
    <w:rsid w:val="00C34F7B"/>
    <w:rsid w:val="00C3619E"/>
    <w:rsid w:val="00C5131B"/>
    <w:rsid w:val="00C656FA"/>
    <w:rsid w:val="00C739FE"/>
    <w:rsid w:val="00C75D69"/>
    <w:rsid w:val="00CA0571"/>
    <w:rsid w:val="00CA6B77"/>
    <w:rsid w:val="00CC4D45"/>
    <w:rsid w:val="00CD2A8D"/>
    <w:rsid w:val="00CF7510"/>
    <w:rsid w:val="00CF7511"/>
    <w:rsid w:val="00D03123"/>
    <w:rsid w:val="00D11BB3"/>
    <w:rsid w:val="00D1468F"/>
    <w:rsid w:val="00D15FA0"/>
    <w:rsid w:val="00D21E11"/>
    <w:rsid w:val="00D34567"/>
    <w:rsid w:val="00D37BB7"/>
    <w:rsid w:val="00D42E8C"/>
    <w:rsid w:val="00D46FC2"/>
    <w:rsid w:val="00D92567"/>
    <w:rsid w:val="00D92B98"/>
    <w:rsid w:val="00D92C52"/>
    <w:rsid w:val="00D94822"/>
    <w:rsid w:val="00DA492D"/>
    <w:rsid w:val="00DD01FD"/>
    <w:rsid w:val="00DD4A10"/>
    <w:rsid w:val="00DD64D2"/>
    <w:rsid w:val="00DE1E4B"/>
    <w:rsid w:val="00DF35A4"/>
    <w:rsid w:val="00E1390D"/>
    <w:rsid w:val="00E3013A"/>
    <w:rsid w:val="00E368AB"/>
    <w:rsid w:val="00E404BB"/>
    <w:rsid w:val="00E476DB"/>
    <w:rsid w:val="00E47A8A"/>
    <w:rsid w:val="00E53AE4"/>
    <w:rsid w:val="00E57C8D"/>
    <w:rsid w:val="00E72589"/>
    <w:rsid w:val="00E73B9F"/>
    <w:rsid w:val="00E74D32"/>
    <w:rsid w:val="00E81489"/>
    <w:rsid w:val="00E917EA"/>
    <w:rsid w:val="00E932EE"/>
    <w:rsid w:val="00EA352B"/>
    <w:rsid w:val="00EC4547"/>
    <w:rsid w:val="00EC557E"/>
    <w:rsid w:val="00ED0065"/>
    <w:rsid w:val="00EE1E41"/>
    <w:rsid w:val="00EE34FD"/>
    <w:rsid w:val="00EE6B27"/>
    <w:rsid w:val="00F00A4E"/>
    <w:rsid w:val="00F05B0B"/>
    <w:rsid w:val="00F1275A"/>
    <w:rsid w:val="00F13F77"/>
    <w:rsid w:val="00F229B5"/>
    <w:rsid w:val="00F256D8"/>
    <w:rsid w:val="00F26DB4"/>
    <w:rsid w:val="00F306B6"/>
    <w:rsid w:val="00F34E2B"/>
    <w:rsid w:val="00F3734E"/>
    <w:rsid w:val="00F455FB"/>
    <w:rsid w:val="00F576A1"/>
    <w:rsid w:val="00F60A68"/>
    <w:rsid w:val="00F624A9"/>
    <w:rsid w:val="00F65B6B"/>
    <w:rsid w:val="00F6667F"/>
    <w:rsid w:val="00F67757"/>
    <w:rsid w:val="00FB0325"/>
    <w:rsid w:val="00FB0D57"/>
    <w:rsid w:val="00FC265B"/>
    <w:rsid w:val="00FD2812"/>
    <w:rsid w:val="00FE1F0A"/>
    <w:rsid w:val="00FF1F99"/>
    <w:rsid w:val="00FF30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3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21E11"/>
    <w:pPr>
      <w:spacing w:after="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D21E11"/>
    <w:rPr>
      <w:rFonts w:ascii="Times New Roman" w:eastAsia="Times New Roman" w:hAnsi="Times New Roman" w:cs="Times New Roman"/>
      <w:sz w:val="24"/>
      <w:szCs w:val="20"/>
    </w:rPr>
  </w:style>
  <w:style w:type="paragraph" w:styleId="a5">
    <w:name w:val="header"/>
    <w:basedOn w:val="a"/>
    <w:link w:val="a6"/>
    <w:rsid w:val="00D21E11"/>
    <w:pPr>
      <w:tabs>
        <w:tab w:val="center" w:pos="4677"/>
        <w:tab w:val="right" w:pos="9355"/>
      </w:tabs>
      <w:spacing w:after="0" w:line="240" w:lineRule="auto"/>
    </w:pPr>
    <w:rPr>
      <w:rFonts w:ascii="Times New Roman" w:eastAsia="Times New Roman" w:hAnsi="Times New Roman" w:cs="Times New Roman"/>
      <w:sz w:val="24"/>
      <w:szCs w:val="20"/>
    </w:rPr>
  </w:style>
  <w:style w:type="character" w:customStyle="1" w:styleId="a6">
    <w:name w:val="Верхний колонтитул Знак"/>
    <w:basedOn w:val="a0"/>
    <w:link w:val="a5"/>
    <w:rsid w:val="00D21E11"/>
    <w:rPr>
      <w:rFonts w:ascii="Times New Roman" w:eastAsia="Times New Roman" w:hAnsi="Times New Roman" w:cs="Times New Roman"/>
      <w:sz w:val="24"/>
      <w:szCs w:val="20"/>
    </w:rPr>
  </w:style>
  <w:style w:type="character" w:styleId="a7">
    <w:name w:val="page number"/>
    <w:basedOn w:val="a0"/>
    <w:rsid w:val="00D21E11"/>
  </w:style>
  <w:style w:type="paragraph" w:styleId="2">
    <w:name w:val="Body Text Indent 2"/>
    <w:basedOn w:val="a"/>
    <w:link w:val="20"/>
    <w:rsid w:val="00D21E11"/>
    <w:pPr>
      <w:spacing w:after="0" w:line="240" w:lineRule="auto"/>
      <w:ind w:left="720"/>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D21E11"/>
    <w:rPr>
      <w:rFonts w:ascii="Times New Roman" w:eastAsia="Times New Roman" w:hAnsi="Times New Roman" w:cs="Times New Roman"/>
      <w:sz w:val="24"/>
      <w:szCs w:val="24"/>
    </w:rPr>
  </w:style>
  <w:style w:type="paragraph" w:styleId="a8">
    <w:name w:val="Body Text Indent"/>
    <w:basedOn w:val="a"/>
    <w:link w:val="a9"/>
    <w:rsid w:val="00D21E11"/>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D21E11"/>
    <w:rPr>
      <w:rFonts w:ascii="Times New Roman" w:eastAsia="Times New Roman" w:hAnsi="Times New Roman" w:cs="Times New Roman"/>
      <w:sz w:val="24"/>
      <w:szCs w:val="24"/>
    </w:rPr>
  </w:style>
  <w:style w:type="paragraph" w:styleId="aa">
    <w:name w:val="Plain Text"/>
    <w:basedOn w:val="a"/>
    <w:link w:val="ab"/>
    <w:rsid w:val="00C34F7B"/>
    <w:pPr>
      <w:spacing w:after="0" w:line="240" w:lineRule="auto"/>
    </w:pPr>
    <w:rPr>
      <w:rFonts w:ascii="Courier New" w:eastAsia="Times New Roman" w:hAnsi="Courier New" w:cs="Courier New"/>
      <w:sz w:val="20"/>
      <w:szCs w:val="20"/>
    </w:rPr>
  </w:style>
  <w:style w:type="character" w:customStyle="1" w:styleId="ab">
    <w:name w:val="Текст Знак"/>
    <w:basedOn w:val="a0"/>
    <w:link w:val="aa"/>
    <w:rsid w:val="00C34F7B"/>
    <w:rPr>
      <w:rFonts w:ascii="Courier New" w:eastAsia="Times New Roman" w:hAnsi="Courier New" w:cs="Courier New"/>
      <w:sz w:val="20"/>
      <w:szCs w:val="20"/>
    </w:rPr>
  </w:style>
  <w:style w:type="paragraph" w:styleId="ac">
    <w:name w:val="No Spacing"/>
    <w:qFormat/>
    <w:rsid w:val="007F3D7B"/>
    <w:pPr>
      <w:spacing w:after="0" w:line="240" w:lineRule="auto"/>
    </w:pPr>
    <w:rPr>
      <w:rFonts w:ascii="Calibri" w:eastAsia="Calibri" w:hAnsi="Calibri" w:cs="Times New Roman"/>
      <w:lang w:eastAsia="en-US"/>
    </w:rPr>
  </w:style>
  <w:style w:type="paragraph" w:styleId="ad">
    <w:name w:val="footer"/>
    <w:basedOn w:val="a"/>
    <w:link w:val="ae"/>
    <w:uiPriority w:val="99"/>
    <w:semiHidden/>
    <w:unhideWhenUsed/>
    <w:rsid w:val="00942BB7"/>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942BB7"/>
  </w:style>
  <w:style w:type="character" w:customStyle="1" w:styleId="blk">
    <w:name w:val="blk"/>
    <w:basedOn w:val="a0"/>
    <w:rsid w:val="00966DA8"/>
  </w:style>
  <w:style w:type="character" w:styleId="af">
    <w:name w:val="Hyperlink"/>
    <w:basedOn w:val="a0"/>
    <w:uiPriority w:val="99"/>
    <w:semiHidden/>
    <w:unhideWhenUsed/>
    <w:rsid w:val="00966DA8"/>
    <w:rPr>
      <w:color w:val="0000FF"/>
      <w:u w:val="single"/>
    </w:rPr>
  </w:style>
</w:styles>
</file>

<file path=word/webSettings.xml><?xml version="1.0" encoding="utf-8"?>
<w:webSettings xmlns:r="http://schemas.openxmlformats.org/officeDocument/2006/relationships" xmlns:w="http://schemas.openxmlformats.org/wordprocessingml/2006/main">
  <w:divs>
    <w:div w:id="735394194">
      <w:bodyDiv w:val="1"/>
      <w:marLeft w:val="0"/>
      <w:marRight w:val="0"/>
      <w:marTop w:val="0"/>
      <w:marBottom w:val="0"/>
      <w:divBdr>
        <w:top w:val="none" w:sz="0" w:space="0" w:color="auto"/>
        <w:left w:val="none" w:sz="0" w:space="0" w:color="auto"/>
        <w:bottom w:val="none" w:sz="0" w:space="0" w:color="auto"/>
        <w:right w:val="none" w:sz="0" w:space="0" w:color="auto"/>
      </w:divBdr>
    </w:div>
    <w:div w:id="1875119233">
      <w:bodyDiv w:val="1"/>
      <w:marLeft w:val="0"/>
      <w:marRight w:val="0"/>
      <w:marTop w:val="0"/>
      <w:marBottom w:val="0"/>
      <w:divBdr>
        <w:top w:val="none" w:sz="0" w:space="0" w:color="auto"/>
        <w:left w:val="none" w:sz="0" w:space="0" w:color="auto"/>
        <w:bottom w:val="none" w:sz="0" w:space="0" w:color="auto"/>
        <w:right w:val="none" w:sz="0" w:space="0" w:color="auto"/>
      </w:divBdr>
      <w:divsChild>
        <w:div w:id="509375301">
          <w:marLeft w:val="0"/>
          <w:marRight w:val="0"/>
          <w:marTop w:val="0"/>
          <w:marBottom w:val="0"/>
          <w:divBdr>
            <w:top w:val="none" w:sz="0" w:space="0" w:color="auto"/>
            <w:left w:val="none" w:sz="0" w:space="0" w:color="auto"/>
            <w:bottom w:val="none" w:sz="0" w:space="0" w:color="auto"/>
            <w:right w:val="none" w:sz="0" w:space="0" w:color="auto"/>
          </w:divBdr>
        </w:div>
        <w:div w:id="821695405">
          <w:marLeft w:val="0"/>
          <w:marRight w:val="0"/>
          <w:marTop w:val="0"/>
          <w:marBottom w:val="0"/>
          <w:divBdr>
            <w:top w:val="none" w:sz="0" w:space="0" w:color="auto"/>
            <w:left w:val="none" w:sz="0" w:space="0" w:color="auto"/>
            <w:bottom w:val="none" w:sz="0" w:space="0" w:color="auto"/>
            <w:right w:val="none" w:sz="0" w:space="0" w:color="auto"/>
          </w:divBdr>
          <w:divsChild>
            <w:div w:id="1476725151">
              <w:marLeft w:val="0"/>
              <w:marRight w:val="0"/>
              <w:marTop w:val="0"/>
              <w:marBottom w:val="0"/>
              <w:divBdr>
                <w:top w:val="none" w:sz="0" w:space="0" w:color="auto"/>
                <w:left w:val="none" w:sz="0" w:space="0" w:color="auto"/>
                <w:bottom w:val="none" w:sz="0" w:space="0" w:color="auto"/>
                <w:right w:val="none" w:sz="0" w:space="0" w:color="auto"/>
              </w:divBdr>
            </w:div>
          </w:divsChild>
        </w:div>
        <w:div w:id="1616643928">
          <w:marLeft w:val="0"/>
          <w:marRight w:val="0"/>
          <w:marTop w:val="0"/>
          <w:marBottom w:val="0"/>
          <w:divBdr>
            <w:top w:val="none" w:sz="0" w:space="0" w:color="auto"/>
            <w:left w:val="none" w:sz="0" w:space="0" w:color="auto"/>
            <w:bottom w:val="none" w:sz="0" w:space="0" w:color="auto"/>
            <w:right w:val="none" w:sz="0" w:space="0" w:color="auto"/>
          </w:divBdr>
          <w:divsChild>
            <w:div w:id="1544827236">
              <w:marLeft w:val="0"/>
              <w:marRight w:val="0"/>
              <w:marTop w:val="0"/>
              <w:marBottom w:val="0"/>
              <w:divBdr>
                <w:top w:val="none" w:sz="0" w:space="0" w:color="auto"/>
                <w:left w:val="none" w:sz="0" w:space="0" w:color="auto"/>
                <w:bottom w:val="none" w:sz="0" w:space="0" w:color="auto"/>
                <w:right w:val="none" w:sz="0" w:space="0" w:color="auto"/>
              </w:divBdr>
            </w:div>
          </w:divsChild>
        </w:div>
        <w:div w:id="1300571673">
          <w:marLeft w:val="0"/>
          <w:marRight w:val="0"/>
          <w:marTop w:val="0"/>
          <w:marBottom w:val="0"/>
          <w:divBdr>
            <w:top w:val="none" w:sz="0" w:space="0" w:color="auto"/>
            <w:left w:val="none" w:sz="0" w:space="0" w:color="auto"/>
            <w:bottom w:val="none" w:sz="0" w:space="0" w:color="auto"/>
            <w:right w:val="none" w:sz="0" w:space="0" w:color="auto"/>
          </w:divBdr>
        </w:div>
        <w:div w:id="1899432708">
          <w:marLeft w:val="0"/>
          <w:marRight w:val="0"/>
          <w:marTop w:val="0"/>
          <w:marBottom w:val="0"/>
          <w:divBdr>
            <w:top w:val="none" w:sz="0" w:space="0" w:color="auto"/>
            <w:left w:val="none" w:sz="0" w:space="0" w:color="auto"/>
            <w:bottom w:val="none" w:sz="0" w:space="0" w:color="auto"/>
            <w:right w:val="none" w:sz="0" w:space="0" w:color="auto"/>
          </w:divBdr>
          <w:divsChild>
            <w:div w:id="445583331">
              <w:marLeft w:val="0"/>
              <w:marRight w:val="0"/>
              <w:marTop w:val="0"/>
              <w:marBottom w:val="0"/>
              <w:divBdr>
                <w:top w:val="none" w:sz="0" w:space="0" w:color="auto"/>
                <w:left w:val="none" w:sz="0" w:space="0" w:color="auto"/>
                <w:bottom w:val="none" w:sz="0" w:space="0" w:color="auto"/>
                <w:right w:val="none" w:sz="0" w:space="0" w:color="auto"/>
              </w:divBdr>
            </w:div>
          </w:divsChild>
        </w:div>
        <w:div w:id="726222430">
          <w:marLeft w:val="0"/>
          <w:marRight w:val="0"/>
          <w:marTop w:val="0"/>
          <w:marBottom w:val="0"/>
          <w:divBdr>
            <w:top w:val="none" w:sz="0" w:space="0" w:color="auto"/>
            <w:left w:val="none" w:sz="0" w:space="0" w:color="auto"/>
            <w:bottom w:val="none" w:sz="0" w:space="0" w:color="auto"/>
            <w:right w:val="none" w:sz="0" w:space="0" w:color="auto"/>
          </w:divBdr>
          <w:divsChild>
            <w:div w:id="499850713">
              <w:marLeft w:val="0"/>
              <w:marRight w:val="0"/>
              <w:marTop w:val="0"/>
              <w:marBottom w:val="0"/>
              <w:divBdr>
                <w:top w:val="none" w:sz="0" w:space="0" w:color="auto"/>
                <w:left w:val="none" w:sz="0" w:space="0" w:color="auto"/>
                <w:bottom w:val="none" w:sz="0" w:space="0" w:color="auto"/>
                <w:right w:val="none" w:sz="0" w:space="0" w:color="auto"/>
              </w:divBdr>
            </w:div>
          </w:divsChild>
        </w:div>
        <w:div w:id="282227886">
          <w:marLeft w:val="0"/>
          <w:marRight w:val="0"/>
          <w:marTop w:val="0"/>
          <w:marBottom w:val="0"/>
          <w:divBdr>
            <w:top w:val="none" w:sz="0" w:space="0" w:color="auto"/>
            <w:left w:val="none" w:sz="0" w:space="0" w:color="auto"/>
            <w:bottom w:val="none" w:sz="0" w:space="0" w:color="auto"/>
            <w:right w:val="none" w:sz="0" w:space="0" w:color="auto"/>
          </w:divBdr>
        </w:div>
        <w:div w:id="1632899639">
          <w:marLeft w:val="0"/>
          <w:marRight w:val="0"/>
          <w:marTop w:val="0"/>
          <w:marBottom w:val="0"/>
          <w:divBdr>
            <w:top w:val="none" w:sz="0" w:space="0" w:color="auto"/>
            <w:left w:val="none" w:sz="0" w:space="0" w:color="auto"/>
            <w:bottom w:val="none" w:sz="0" w:space="0" w:color="auto"/>
            <w:right w:val="none" w:sz="0" w:space="0" w:color="auto"/>
          </w:divBdr>
          <w:divsChild>
            <w:div w:id="1844323213">
              <w:marLeft w:val="0"/>
              <w:marRight w:val="0"/>
              <w:marTop w:val="0"/>
              <w:marBottom w:val="0"/>
              <w:divBdr>
                <w:top w:val="none" w:sz="0" w:space="0" w:color="auto"/>
                <w:left w:val="none" w:sz="0" w:space="0" w:color="auto"/>
                <w:bottom w:val="none" w:sz="0" w:space="0" w:color="auto"/>
                <w:right w:val="none" w:sz="0" w:space="0" w:color="auto"/>
              </w:divBdr>
            </w:div>
          </w:divsChild>
        </w:div>
        <w:div w:id="1298342820">
          <w:marLeft w:val="0"/>
          <w:marRight w:val="0"/>
          <w:marTop w:val="0"/>
          <w:marBottom w:val="0"/>
          <w:divBdr>
            <w:top w:val="none" w:sz="0" w:space="0" w:color="auto"/>
            <w:left w:val="none" w:sz="0" w:space="0" w:color="auto"/>
            <w:bottom w:val="none" w:sz="0" w:space="0" w:color="auto"/>
            <w:right w:val="none" w:sz="0" w:space="0" w:color="auto"/>
          </w:divBdr>
          <w:divsChild>
            <w:div w:id="132778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87384-C602-4CA6-B774-4074B04B0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5425</Words>
  <Characters>30925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tanyaL_abon</dc:creator>
  <cp:lastModifiedBy>tanyaL_abon</cp:lastModifiedBy>
  <cp:revision>19</cp:revision>
  <cp:lastPrinted>2017-03-15T03:43:00Z</cp:lastPrinted>
  <dcterms:created xsi:type="dcterms:W3CDTF">2017-02-09T05:04:00Z</dcterms:created>
  <dcterms:modified xsi:type="dcterms:W3CDTF">2019-01-14T06:18:00Z</dcterms:modified>
</cp:coreProperties>
</file>